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D3935" w14:textId="77777777" w:rsidR="00D25107" w:rsidRPr="00A2451D" w:rsidRDefault="00EC5011" w:rsidP="00D25107">
      <w:pPr>
        <w:rPr>
          <w:b/>
          <w:sz w:val="16"/>
          <w:szCs w:val="16"/>
        </w:rPr>
      </w:pPr>
      <w:bookmarkStart w:id="0" w:name="_Hlk525421178"/>
      <w:r w:rsidRPr="00A2451D">
        <w:rPr>
          <w:b/>
          <w:sz w:val="16"/>
          <w:szCs w:val="16"/>
        </w:rPr>
        <w:t xml:space="preserve">          </w:t>
      </w:r>
      <w:r w:rsidR="00D25107" w:rsidRPr="00A2451D">
        <w:rPr>
          <w:b/>
          <w:sz w:val="16"/>
          <w:szCs w:val="16"/>
        </w:rPr>
        <w:t xml:space="preserve">                    </w:t>
      </w:r>
    </w:p>
    <w:p w14:paraId="10E86965" w14:textId="554480DD" w:rsidR="00D25107" w:rsidRPr="00A2451D" w:rsidRDefault="00863415" w:rsidP="00D664D1">
      <w:pPr>
        <w:jc w:val="right"/>
        <w:rPr>
          <w:b/>
          <w:sz w:val="16"/>
          <w:szCs w:val="16"/>
        </w:rPr>
      </w:pPr>
      <w:r w:rsidRPr="00A2451D">
        <w:rPr>
          <w:b/>
          <w:sz w:val="16"/>
          <w:szCs w:val="16"/>
        </w:rPr>
        <w:t>... / … / 202</w:t>
      </w:r>
      <w:r w:rsidR="004B3C5B" w:rsidRPr="00A2451D">
        <w:rPr>
          <w:b/>
          <w:sz w:val="16"/>
          <w:szCs w:val="16"/>
        </w:rPr>
        <w:t>6</w:t>
      </w:r>
    </w:p>
    <w:p w14:paraId="3F1FF194" w14:textId="77777777" w:rsidR="00020B87" w:rsidRPr="00A2451D" w:rsidRDefault="00020B87" w:rsidP="00020B87">
      <w:pPr>
        <w:rPr>
          <w:b/>
          <w:sz w:val="16"/>
          <w:szCs w:val="16"/>
        </w:rPr>
      </w:pPr>
      <w:bookmarkStart w:id="1" w:name="_Hlk509301449"/>
    </w:p>
    <w:p w14:paraId="478382D9" w14:textId="699F743E" w:rsidR="00020B87" w:rsidRPr="00A2451D" w:rsidRDefault="00E731F2" w:rsidP="00D664D1">
      <w:pPr>
        <w:jc w:val="center"/>
        <w:rPr>
          <w:b/>
          <w:sz w:val="16"/>
          <w:szCs w:val="16"/>
        </w:rPr>
      </w:pPr>
      <w:r w:rsidRPr="00A2451D">
        <w:rPr>
          <w:b/>
          <w:sz w:val="16"/>
          <w:szCs w:val="16"/>
        </w:rPr>
        <w:t>BEDEN EĞİTİMİ ve OYUN</w:t>
      </w:r>
      <w:r w:rsidR="00020B87" w:rsidRPr="00A2451D">
        <w:rPr>
          <w:b/>
          <w:sz w:val="16"/>
          <w:szCs w:val="16"/>
        </w:rPr>
        <w:t xml:space="preserve"> DERSİ GÜNLÜK DERS PLANI</w:t>
      </w:r>
    </w:p>
    <w:p w14:paraId="1B3F8EA2" w14:textId="30755E55" w:rsidR="00706E39" w:rsidRPr="00A2451D" w:rsidRDefault="00706E39" w:rsidP="00706E39">
      <w:pPr>
        <w:jc w:val="center"/>
        <w:rPr>
          <w:b/>
          <w:color w:val="FF0000"/>
          <w:sz w:val="16"/>
          <w:szCs w:val="16"/>
        </w:rPr>
      </w:pPr>
      <w:r w:rsidRPr="00A2451D">
        <w:rPr>
          <w:b/>
          <w:sz w:val="16"/>
          <w:szCs w:val="16"/>
        </w:rPr>
        <w:t xml:space="preserve">(HAFTA </w:t>
      </w:r>
      <w:r w:rsidR="00E62E6E" w:rsidRPr="00A2451D">
        <w:rPr>
          <w:b/>
          <w:sz w:val="16"/>
          <w:szCs w:val="16"/>
        </w:rPr>
        <w:t>2</w:t>
      </w:r>
      <w:r w:rsidR="00195D79">
        <w:rPr>
          <w:b/>
          <w:sz w:val="16"/>
          <w:szCs w:val="16"/>
        </w:rPr>
        <w:t>7-28</w:t>
      </w:r>
      <w:proofErr w:type="gramStart"/>
      <w:r w:rsidRPr="00A2451D">
        <w:rPr>
          <w:b/>
          <w:sz w:val="16"/>
          <w:szCs w:val="16"/>
        </w:rPr>
        <w:t>)</w:t>
      </w:r>
      <w:r w:rsidR="00816D4C" w:rsidRPr="00A2451D">
        <w:rPr>
          <w:b/>
          <w:sz w:val="16"/>
          <w:szCs w:val="16"/>
        </w:rPr>
        <w:t xml:space="preserve"> </w:t>
      </w:r>
      <w:r w:rsidR="00DD2FCC" w:rsidRPr="00A2451D">
        <w:rPr>
          <w:b/>
          <w:sz w:val="16"/>
          <w:szCs w:val="16"/>
        </w:rPr>
        <w:t xml:space="preserve"> </w:t>
      </w:r>
      <w:r w:rsidR="00195D79">
        <w:rPr>
          <w:b/>
          <w:color w:val="FF0000"/>
          <w:sz w:val="16"/>
          <w:szCs w:val="16"/>
        </w:rPr>
        <w:t>10</w:t>
      </w:r>
      <w:proofErr w:type="gramEnd"/>
      <w:r w:rsidR="00195D79">
        <w:rPr>
          <w:b/>
          <w:color w:val="FF0000"/>
          <w:sz w:val="16"/>
          <w:szCs w:val="16"/>
        </w:rPr>
        <w:t>-16</w:t>
      </w:r>
      <w:r w:rsidR="008C7B10">
        <w:rPr>
          <w:b/>
          <w:color w:val="FF0000"/>
          <w:sz w:val="16"/>
          <w:szCs w:val="16"/>
        </w:rPr>
        <w:t xml:space="preserve"> Nisan</w:t>
      </w:r>
    </w:p>
    <w:p w14:paraId="704FA17C" w14:textId="77777777" w:rsidR="00020B87" w:rsidRPr="00A2451D" w:rsidRDefault="00020B87" w:rsidP="00020B87">
      <w:pPr>
        <w:tabs>
          <w:tab w:val="left" w:pos="1894"/>
        </w:tabs>
        <w:rPr>
          <w:b/>
          <w:sz w:val="16"/>
          <w:szCs w:val="16"/>
        </w:rPr>
      </w:pPr>
      <w:r w:rsidRPr="00A2451D">
        <w:rPr>
          <w:b/>
          <w:sz w:val="16"/>
          <w:szCs w:val="16"/>
        </w:rPr>
        <w:tab/>
      </w:r>
    </w:p>
    <w:p w14:paraId="39F2FA93" w14:textId="77777777" w:rsidR="00E251B6" w:rsidRPr="00A2451D" w:rsidRDefault="00E251B6" w:rsidP="00E251B6">
      <w:pPr>
        <w:rPr>
          <w:b/>
          <w:sz w:val="16"/>
          <w:szCs w:val="16"/>
        </w:rPr>
      </w:pPr>
      <w:bookmarkStart w:id="2" w:name="_Hlk509301420"/>
      <w:r w:rsidRPr="00A2451D">
        <w:rPr>
          <w:b/>
          <w:sz w:val="16"/>
          <w:szCs w:val="16"/>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001462" w:rsidRPr="00A2451D" w14:paraId="450200A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A2451D" w:rsidRDefault="00E251B6" w:rsidP="00042BEA">
            <w:pPr>
              <w:spacing w:line="220" w:lineRule="exact"/>
              <w:rPr>
                <w:sz w:val="16"/>
                <w:szCs w:val="16"/>
              </w:rPr>
            </w:pPr>
            <w:bookmarkStart w:id="3" w:name="_Hlk525421145"/>
            <w:r w:rsidRPr="00A2451D">
              <w:rPr>
                <w:b/>
                <w:bCs/>
                <w:sz w:val="16"/>
                <w:szCs w:val="16"/>
              </w:rPr>
              <w:t>Süre:</w:t>
            </w:r>
          </w:p>
        </w:tc>
        <w:tc>
          <w:tcPr>
            <w:tcW w:w="7299" w:type="dxa"/>
            <w:tcBorders>
              <w:top w:val="single" w:sz="8" w:space="0" w:color="auto"/>
              <w:left w:val="single" w:sz="8" w:space="0" w:color="auto"/>
              <w:right w:val="single" w:sz="8" w:space="0" w:color="auto"/>
            </w:tcBorders>
            <w:vAlign w:val="center"/>
          </w:tcPr>
          <w:p w14:paraId="08FF4B8C" w14:textId="2279E3FB" w:rsidR="00E251B6" w:rsidRPr="00A2451D" w:rsidRDefault="00195D79" w:rsidP="00042BEA">
            <w:pPr>
              <w:spacing w:line="220" w:lineRule="exact"/>
              <w:rPr>
                <w:sz w:val="16"/>
                <w:szCs w:val="16"/>
              </w:rPr>
            </w:pPr>
            <w:r>
              <w:rPr>
                <w:sz w:val="16"/>
                <w:szCs w:val="16"/>
              </w:rPr>
              <w:t>10</w:t>
            </w:r>
            <w:r w:rsidR="00A000A5">
              <w:rPr>
                <w:sz w:val="16"/>
                <w:szCs w:val="16"/>
              </w:rPr>
              <w:t xml:space="preserve"> </w:t>
            </w:r>
            <w:r w:rsidR="00DC55CF">
              <w:rPr>
                <w:sz w:val="16"/>
                <w:szCs w:val="16"/>
              </w:rPr>
              <w:t xml:space="preserve"> </w:t>
            </w:r>
          </w:p>
        </w:tc>
      </w:tr>
      <w:tr w:rsidR="00001462" w:rsidRPr="00A2451D" w14:paraId="296CE2A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8E06C8B" w14:textId="77777777" w:rsidR="00E251B6" w:rsidRPr="00A2451D" w:rsidRDefault="00E251B6" w:rsidP="00042BEA">
            <w:pPr>
              <w:spacing w:line="180" w:lineRule="exact"/>
              <w:rPr>
                <w:b/>
                <w:sz w:val="16"/>
                <w:szCs w:val="16"/>
              </w:rPr>
            </w:pPr>
            <w:r w:rsidRPr="00A2451D">
              <w:rPr>
                <w:b/>
                <w:sz w:val="16"/>
                <w:szCs w:val="16"/>
              </w:rPr>
              <w:t xml:space="preserve">DERS </w:t>
            </w:r>
          </w:p>
        </w:tc>
        <w:tc>
          <w:tcPr>
            <w:tcW w:w="7300" w:type="dxa"/>
            <w:tcBorders>
              <w:left w:val="single" w:sz="8" w:space="0" w:color="auto"/>
              <w:bottom w:val="single" w:sz="4" w:space="0" w:color="auto"/>
              <w:right w:val="single" w:sz="8" w:space="0" w:color="auto"/>
            </w:tcBorders>
            <w:vAlign w:val="center"/>
          </w:tcPr>
          <w:p w14:paraId="54B11B30" w14:textId="26F63E68" w:rsidR="00E251B6" w:rsidRPr="00A2451D" w:rsidRDefault="00E731F2" w:rsidP="00042BEA">
            <w:pPr>
              <w:tabs>
                <w:tab w:val="left" w:pos="284"/>
              </w:tabs>
              <w:spacing w:line="240" w:lineRule="exact"/>
              <w:rPr>
                <w:sz w:val="16"/>
                <w:szCs w:val="16"/>
              </w:rPr>
            </w:pPr>
            <w:r w:rsidRPr="00A2451D">
              <w:rPr>
                <w:b/>
                <w:sz w:val="16"/>
                <w:szCs w:val="16"/>
              </w:rPr>
              <w:t>BEDEN EĞİTİMİ ve OYUN</w:t>
            </w:r>
          </w:p>
        </w:tc>
      </w:tr>
      <w:tr w:rsidR="00001462" w:rsidRPr="00A2451D" w14:paraId="5DBD0DB2"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14098FB" w14:textId="77777777" w:rsidR="00E251B6" w:rsidRPr="00A2451D" w:rsidRDefault="00E251B6" w:rsidP="00042BEA">
            <w:pPr>
              <w:spacing w:line="180" w:lineRule="exact"/>
              <w:rPr>
                <w:b/>
                <w:sz w:val="16"/>
                <w:szCs w:val="16"/>
              </w:rPr>
            </w:pPr>
            <w:r w:rsidRPr="00A2451D">
              <w:rPr>
                <w:b/>
                <w:sz w:val="16"/>
                <w:szCs w:val="16"/>
              </w:rPr>
              <w:t xml:space="preserve">SINIF </w:t>
            </w:r>
          </w:p>
        </w:tc>
        <w:tc>
          <w:tcPr>
            <w:tcW w:w="7300" w:type="dxa"/>
            <w:tcBorders>
              <w:top w:val="single" w:sz="4" w:space="0" w:color="auto"/>
              <w:left w:val="single" w:sz="8" w:space="0" w:color="auto"/>
              <w:right w:val="single" w:sz="8" w:space="0" w:color="auto"/>
            </w:tcBorders>
            <w:vAlign w:val="center"/>
          </w:tcPr>
          <w:p w14:paraId="3639AD60" w14:textId="73A920EF" w:rsidR="00E251B6" w:rsidRPr="00A2451D" w:rsidRDefault="00816D4C" w:rsidP="00042BEA">
            <w:pPr>
              <w:tabs>
                <w:tab w:val="left" w:pos="284"/>
              </w:tabs>
              <w:spacing w:line="240" w:lineRule="exact"/>
              <w:rPr>
                <w:sz w:val="16"/>
                <w:szCs w:val="16"/>
              </w:rPr>
            </w:pPr>
            <w:r w:rsidRPr="00A2451D">
              <w:rPr>
                <w:sz w:val="16"/>
                <w:szCs w:val="16"/>
              </w:rPr>
              <w:t>1</w:t>
            </w:r>
          </w:p>
        </w:tc>
      </w:tr>
      <w:tr w:rsidR="00001462" w:rsidRPr="00A2451D" w14:paraId="7CC51A7A" w14:textId="77777777" w:rsidTr="003C2E8E">
        <w:trPr>
          <w:cantSplit/>
          <w:trHeight w:val="397"/>
          <w:jc w:val="center"/>
        </w:trPr>
        <w:tc>
          <w:tcPr>
            <w:tcW w:w="2817" w:type="dxa"/>
            <w:tcBorders>
              <w:left w:val="single" w:sz="8" w:space="0" w:color="auto"/>
              <w:right w:val="single" w:sz="8" w:space="0" w:color="auto"/>
            </w:tcBorders>
            <w:vAlign w:val="center"/>
          </w:tcPr>
          <w:p w14:paraId="38C34CFE" w14:textId="77777777" w:rsidR="00E251B6" w:rsidRPr="00A2451D" w:rsidRDefault="00B2146D" w:rsidP="00042BEA">
            <w:pPr>
              <w:spacing w:line="180" w:lineRule="exact"/>
              <w:rPr>
                <w:b/>
                <w:sz w:val="16"/>
                <w:szCs w:val="16"/>
              </w:rPr>
            </w:pPr>
            <w:r w:rsidRPr="00A2451D">
              <w:rPr>
                <w:b/>
                <w:sz w:val="16"/>
                <w:szCs w:val="16"/>
              </w:rPr>
              <w:t>TEMA</w:t>
            </w:r>
            <w:r w:rsidR="00E251B6" w:rsidRPr="00A2451D">
              <w:rPr>
                <w:b/>
                <w:sz w:val="16"/>
                <w:szCs w:val="16"/>
              </w:rPr>
              <w:t xml:space="preserve">        </w:t>
            </w:r>
          </w:p>
        </w:tc>
        <w:tc>
          <w:tcPr>
            <w:tcW w:w="7300" w:type="dxa"/>
            <w:tcBorders>
              <w:left w:val="single" w:sz="8" w:space="0" w:color="auto"/>
              <w:right w:val="single" w:sz="8" w:space="0" w:color="auto"/>
            </w:tcBorders>
            <w:vAlign w:val="center"/>
          </w:tcPr>
          <w:p w14:paraId="376D7242" w14:textId="14013F21" w:rsidR="00E251B6" w:rsidRPr="00A2451D" w:rsidRDefault="008C7B10" w:rsidP="00042BEA">
            <w:pPr>
              <w:tabs>
                <w:tab w:val="left" w:pos="284"/>
              </w:tabs>
              <w:spacing w:line="240" w:lineRule="exact"/>
              <w:rPr>
                <w:sz w:val="16"/>
                <w:szCs w:val="16"/>
              </w:rPr>
            </w:pPr>
            <w:r w:rsidRPr="00582C6B">
              <w:rPr>
                <w:color w:val="00B0F0"/>
                <w:sz w:val="16"/>
                <w:szCs w:val="16"/>
              </w:rPr>
              <w:t>RİTİMLE HAREKET EDİYORUM</w:t>
            </w:r>
          </w:p>
        </w:tc>
      </w:tr>
      <w:tr w:rsidR="00706E39" w:rsidRPr="00A2451D" w14:paraId="1F558698" w14:textId="77777777" w:rsidTr="003C2E8E">
        <w:trPr>
          <w:cantSplit/>
          <w:trHeight w:val="397"/>
          <w:jc w:val="center"/>
        </w:trPr>
        <w:tc>
          <w:tcPr>
            <w:tcW w:w="2817" w:type="dxa"/>
            <w:tcBorders>
              <w:left w:val="single" w:sz="8" w:space="0" w:color="auto"/>
              <w:right w:val="single" w:sz="8" w:space="0" w:color="auto"/>
            </w:tcBorders>
            <w:vAlign w:val="center"/>
          </w:tcPr>
          <w:p w14:paraId="3095A59E" w14:textId="77777777" w:rsidR="00706E39" w:rsidRPr="00A2451D" w:rsidRDefault="00706E39" w:rsidP="00042BEA">
            <w:pPr>
              <w:spacing w:line="180" w:lineRule="exact"/>
              <w:rPr>
                <w:b/>
                <w:sz w:val="16"/>
                <w:szCs w:val="16"/>
              </w:rPr>
            </w:pPr>
            <w:r w:rsidRPr="00A2451D">
              <w:rPr>
                <w:b/>
                <w:sz w:val="16"/>
                <w:szCs w:val="16"/>
              </w:rPr>
              <w:t>KONU</w:t>
            </w:r>
          </w:p>
        </w:tc>
        <w:tc>
          <w:tcPr>
            <w:tcW w:w="7300" w:type="dxa"/>
            <w:tcBorders>
              <w:left w:val="single" w:sz="8" w:space="0" w:color="auto"/>
              <w:right w:val="single" w:sz="8" w:space="0" w:color="auto"/>
            </w:tcBorders>
            <w:vAlign w:val="center"/>
          </w:tcPr>
          <w:p w14:paraId="3F9BAA03" w14:textId="77777777" w:rsidR="00195D79" w:rsidRPr="00977803" w:rsidRDefault="00195D79" w:rsidP="00195D79">
            <w:pPr>
              <w:autoSpaceDE w:val="0"/>
              <w:autoSpaceDN w:val="0"/>
              <w:adjustRightInd w:val="0"/>
              <w:rPr>
                <w:color w:val="FF0000"/>
                <w:sz w:val="16"/>
                <w:szCs w:val="16"/>
              </w:rPr>
            </w:pPr>
            <w:r w:rsidRPr="00977803">
              <w:rPr>
                <w:color w:val="FF0000"/>
                <w:sz w:val="16"/>
                <w:szCs w:val="16"/>
              </w:rPr>
              <w:t>Eşle veya Grupla Hareket</w:t>
            </w:r>
          </w:p>
          <w:p w14:paraId="77FF7C6E" w14:textId="32CD2A14" w:rsidR="005458FA" w:rsidRPr="00A2451D" w:rsidRDefault="005458FA" w:rsidP="00042BEA">
            <w:pPr>
              <w:tabs>
                <w:tab w:val="left" w:pos="284"/>
              </w:tabs>
              <w:spacing w:line="240" w:lineRule="exact"/>
              <w:rPr>
                <w:sz w:val="16"/>
                <w:szCs w:val="16"/>
              </w:rPr>
            </w:pPr>
          </w:p>
        </w:tc>
      </w:tr>
      <w:bookmarkEnd w:id="3"/>
    </w:tbl>
    <w:p w14:paraId="2F1927CC" w14:textId="77777777" w:rsidR="00E251B6" w:rsidRPr="00A2451D" w:rsidRDefault="00E251B6" w:rsidP="00E251B6">
      <w:pPr>
        <w:ind w:firstLine="180"/>
        <w:rPr>
          <w:b/>
          <w:sz w:val="16"/>
          <w:szCs w:val="16"/>
        </w:rPr>
      </w:pPr>
    </w:p>
    <w:p w14:paraId="731887E3" w14:textId="77777777" w:rsidR="00E251B6" w:rsidRPr="00A2451D" w:rsidRDefault="00E251B6" w:rsidP="00E251B6">
      <w:pPr>
        <w:ind w:firstLine="180"/>
        <w:rPr>
          <w:b/>
          <w:sz w:val="16"/>
          <w:szCs w:val="16"/>
        </w:rPr>
      </w:pPr>
      <w:r w:rsidRPr="00A2451D">
        <w:rPr>
          <w:b/>
          <w:sz w:val="16"/>
          <w:szCs w:val="16"/>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001462" w:rsidRPr="00A2451D"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34109C" w:rsidRPr="00A2451D" w:rsidRDefault="0034109C" w:rsidP="0034109C">
            <w:pPr>
              <w:pStyle w:val="Balk1"/>
              <w:rPr>
                <w:sz w:val="16"/>
                <w:szCs w:val="16"/>
              </w:rPr>
            </w:pPr>
            <w:r w:rsidRPr="00A2451D">
              <w:rPr>
                <w:sz w:val="16"/>
                <w:szCs w:val="16"/>
              </w:rPr>
              <w:t>ÖĞRENME ÇIKTILARI</w:t>
            </w:r>
          </w:p>
          <w:p w14:paraId="249854B8" w14:textId="77777777" w:rsidR="00863415" w:rsidRPr="00A2451D" w:rsidRDefault="0034109C" w:rsidP="0034109C">
            <w:pPr>
              <w:pStyle w:val="Balk1"/>
              <w:jc w:val="left"/>
              <w:rPr>
                <w:sz w:val="16"/>
                <w:szCs w:val="16"/>
              </w:rPr>
            </w:pPr>
            <w:r w:rsidRPr="00A2451D">
              <w:rPr>
                <w:sz w:val="16"/>
                <w:szCs w:val="16"/>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09711C5C" w14:textId="77777777" w:rsidR="00195D79" w:rsidRPr="00582C6B" w:rsidRDefault="00195D79" w:rsidP="00195D79">
            <w:pPr>
              <w:autoSpaceDE w:val="0"/>
              <w:autoSpaceDN w:val="0"/>
              <w:adjustRightInd w:val="0"/>
              <w:rPr>
                <w:sz w:val="16"/>
                <w:szCs w:val="16"/>
              </w:rPr>
            </w:pPr>
            <w:r w:rsidRPr="00582C6B">
              <w:rPr>
                <w:sz w:val="16"/>
                <w:szCs w:val="16"/>
              </w:rPr>
              <w:t>BEO.1.3.2. Eşle veya grupla hareket edebilme</w:t>
            </w:r>
          </w:p>
          <w:p w14:paraId="5359986A" w14:textId="77777777" w:rsidR="00195D79" w:rsidRPr="00582C6B" w:rsidRDefault="00195D79" w:rsidP="00195D79">
            <w:pPr>
              <w:autoSpaceDE w:val="0"/>
              <w:autoSpaceDN w:val="0"/>
              <w:adjustRightInd w:val="0"/>
              <w:rPr>
                <w:sz w:val="16"/>
                <w:szCs w:val="16"/>
              </w:rPr>
            </w:pPr>
            <w:r w:rsidRPr="00582C6B">
              <w:rPr>
                <w:sz w:val="16"/>
                <w:szCs w:val="16"/>
              </w:rPr>
              <w:t>a) Eşle veya grupla hareket ederken rolleri tanımlar.</w:t>
            </w:r>
          </w:p>
          <w:p w14:paraId="2F38EDAE" w14:textId="77777777" w:rsidR="00195D79" w:rsidRPr="00582C6B" w:rsidRDefault="00195D79" w:rsidP="00195D79">
            <w:pPr>
              <w:autoSpaceDE w:val="0"/>
              <w:autoSpaceDN w:val="0"/>
              <w:adjustRightInd w:val="0"/>
              <w:rPr>
                <w:sz w:val="16"/>
                <w:szCs w:val="16"/>
              </w:rPr>
            </w:pPr>
            <w:r w:rsidRPr="00582C6B">
              <w:rPr>
                <w:sz w:val="16"/>
                <w:szCs w:val="16"/>
              </w:rPr>
              <w:t>b) Eşle veya grupla hareket ederken rolleri yerine getirir.</w:t>
            </w:r>
          </w:p>
          <w:p w14:paraId="3602F784" w14:textId="77777777" w:rsidR="00195D79" w:rsidRPr="00582C6B" w:rsidRDefault="00195D79" w:rsidP="00195D79">
            <w:pPr>
              <w:autoSpaceDE w:val="0"/>
              <w:autoSpaceDN w:val="0"/>
              <w:adjustRightInd w:val="0"/>
              <w:rPr>
                <w:sz w:val="16"/>
                <w:szCs w:val="16"/>
              </w:rPr>
            </w:pPr>
            <w:r w:rsidRPr="00582C6B">
              <w:rPr>
                <w:sz w:val="16"/>
                <w:szCs w:val="16"/>
              </w:rPr>
              <w:t>c) Eşle veya grupla uyumlu hareket eder.</w:t>
            </w:r>
          </w:p>
          <w:p w14:paraId="348C3BD5" w14:textId="77777777" w:rsidR="004446BD" w:rsidRDefault="004446BD" w:rsidP="004446BD">
            <w:pPr>
              <w:rPr>
                <w:sz w:val="16"/>
                <w:szCs w:val="16"/>
              </w:rPr>
            </w:pPr>
          </w:p>
          <w:p w14:paraId="02F6ED77" w14:textId="0A70A326" w:rsidR="00863415" w:rsidRPr="00A2451D" w:rsidRDefault="00863415" w:rsidP="00E439CA">
            <w:pPr>
              <w:autoSpaceDE w:val="0"/>
              <w:autoSpaceDN w:val="0"/>
              <w:adjustRightInd w:val="0"/>
              <w:rPr>
                <w:sz w:val="16"/>
                <w:szCs w:val="16"/>
              </w:rPr>
            </w:pPr>
          </w:p>
        </w:tc>
      </w:tr>
      <w:tr w:rsidR="00001462" w:rsidRPr="00A2451D"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863415" w:rsidRPr="00A2451D" w:rsidRDefault="00863415" w:rsidP="008E4FF0">
            <w:pPr>
              <w:pStyle w:val="Balk2"/>
              <w:spacing w:line="240" w:lineRule="auto"/>
              <w:jc w:val="left"/>
              <w:rPr>
                <w:sz w:val="16"/>
                <w:szCs w:val="16"/>
              </w:rPr>
            </w:pPr>
            <w:r w:rsidRPr="00A2451D">
              <w:rPr>
                <w:sz w:val="16"/>
                <w:szCs w:val="16"/>
              </w:rPr>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28D220D6" w14:textId="77777777" w:rsidR="00816D4C" w:rsidRPr="00A2451D" w:rsidRDefault="00816D4C" w:rsidP="00816D4C">
            <w:pPr>
              <w:rPr>
                <w:sz w:val="16"/>
                <w:szCs w:val="16"/>
              </w:rPr>
            </w:pPr>
            <w:r w:rsidRPr="00A2451D">
              <w:rPr>
                <w:sz w:val="16"/>
                <w:szCs w:val="16"/>
              </w:rPr>
              <w:t xml:space="preserve">1.Anlatım 2.Tüme varım 3. Tümdengelim 4. Grup tartışması 5. Gezi gözlem 6. Gösteri 7. Soru yanıt 8. Örnek olay </w:t>
            </w:r>
          </w:p>
          <w:p w14:paraId="5774454D" w14:textId="3E56EB60" w:rsidR="00863415" w:rsidRPr="00A2451D" w:rsidRDefault="00816D4C" w:rsidP="00816D4C">
            <w:pPr>
              <w:rPr>
                <w:sz w:val="16"/>
                <w:szCs w:val="16"/>
              </w:rPr>
            </w:pPr>
            <w:r w:rsidRPr="00A2451D">
              <w:rPr>
                <w:sz w:val="16"/>
                <w:szCs w:val="16"/>
              </w:rPr>
              <w:t>9. Beyin fırtınası 10. Canlandırma 11. Grup çalışmaları 12. Oyunlar 13. Rol yapma 14. Canlandırma</w:t>
            </w:r>
          </w:p>
        </w:tc>
      </w:tr>
      <w:tr w:rsidR="00001462" w:rsidRPr="00A2451D"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863415" w:rsidRPr="00A2451D" w:rsidRDefault="00863415" w:rsidP="00863415">
            <w:pPr>
              <w:pStyle w:val="Balk2"/>
              <w:spacing w:line="240" w:lineRule="auto"/>
              <w:jc w:val="left"/>
              <w:rPr>
                <w:sz w:val="16"/>
                <w:szCs w:val="16"/>
              </w:rPr>
            </w:pPr>
            <w:r w:rsidRPr="00A2451D">
              <w:rPr>
                <w:sz w:val="16"/>
                <w:szCs w:val="16"/>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3BFB60FF" w14:textId="10DF7F44" w:rsidR="00816D4C" w:rsidRPr="00A2451D" w:rsidRDefault="00816D4C" w:rsidP="00816D4C">
            <w:pPr>
              <w:rPr>
                <w:b/>
                <w:sz w:val="16"/>
                <w:szCs w:val="16"/>
              </w:rPr>
            </w:pPr>
            <w:r w:rsidRPr="00A2451D">
              <w:rPr>
                <w:b/>
                <w:sz w:val="16"/>
                <w:szCs w:val="16"/>
              </w:rPr>
              <w:t xml:space="preserve">A. Yazılı Kaynaklar </w:t>
            </w:r>
            <w:r w:rsidRPr="00A2451D">
              <w:rPr>
                <w:sz w:val="16"/>
                <w:szCs w:val="16"/>
              </w:rPr>
              <w:t xml:space="preserve">1. </w:t>
            </w:r>
            <w:r w:rsidR="00B63A91" w:rsidRPr="00A2451D">
              <w:rPr>
                <w:sz w:val="16"/>
                <w:szCs w:val="16"/>
              </w:rPr>
              <w:t>Hayat Bilgisi</w:t>
            </w:r>
            <w:r w:rsidRPr="00A2451D">
              <w:rPr>
                <w:sz w:val="16"/>
                <w:szCs w:val="16"/>
              </w:rPr>
              <w:t xml:space="preserve"> Ders Kitabımız 2. Ansiklopediler 3. Güncel yayınlar 4. Öykü, hikâye kitapları</w:t>
            </w:r>
          </w:p>
          <w:p w14:paraId="08F25AF7" w14:textId="77777777" w:rsidR="00816D4C" w:rsidRPr="00A2451D" w:rsidRDefault="00816D4C" w:rsidP="00816D4C">
            <w:pPr>
              <w:rPr>
                <w:sz w:val="16"/>
                <w:szCs w:val="16"/>
              </w:rPr>
            </w:pPr>
            <w:r w:rsidRPr="00A2451D">
              <w:rPr>
                <w:b/>
                <w:sz w:val="16"/>
                <w:szCs w:val="16"/>
              </w:rPr>
              <w:t xml:space="preserve">B. Kaynak kişiler </w:t>
            </w:r>
            <w:r w:rsidRPr="00A2451D">
              <w:rPr>
                <w:sz w:val="16"/>
                <w:szCs w:val="16"/>
              </w:rPr>
              <w:t xml:space="preserve">1.Öğretmenler 2. Aile bireyleri </w:t>
            </w:r>
          </w:p>
          <w:p w14:paraId="795D5391" w14:textId="05A58769" w:rsidR="00816D4C" w:rsidRPr="00A2451D" w:rsidRDefault="00816D4C" w:rsidP="00816D4C">
            <w:pPr>
              <w:rPr>
                <w:b/>
                <w:bCs/>
                <w:sz w:val="16"/>
                <w:szCs w:val="16"/>
              </w:rPr>
            </w:pPr>
            <w:r w:rsidRPr="00A2451D">
              <w:rPr>
                <w:b/>
                <w:bCs/>
                <w:sz w:val="16"/>
                <w:szCs w:val="16"/>
              </w:rPr>
              <w:t xml:space="preserve">C. Görsel Kaynaklar </w:t>
            </w:r>
            <w:r w:rsidRPr="00A2451D">
              <w:rPr>
                <w:sz w:val="16"/>
                <w:szCs w:val="16"/>
              </w:rPr>
              <w:t>1. Video 2. Etkinlik örnekleri 3. Bilgisayar vb.</w:t>
            </w:r>
          </w:p>
          <w:p w14:paraId="6071A0F1" w14:textId="0C5BD30C" w:rsidR="00863415" w:rsidRPr="00A2451D" w:rsidRDefault="00816D4C" w:rsidP="00816D4C">
            <w:pPr>
              <w:rPr>
                <w:sz w:val="16"/>
                <w:szCs w:val="16"/>
              </w:rPr>
            </w:pPr>
            <w:r w:rsidRPr="00A2451D">
              <w:rPr>
                <w:b/>
                <w:sz w:val="16"/>
                <w:szCs w:val="16"/>
              </w:rPr>
              <w:t>D.EBA</w:t>
            </w:r>
          </w:p>
        </w:tc>
      </w:tr>
      <w:tr w:rsidR="00001462" w:rsidRPr="00A2451D" w14:paraId="6976A2BE" w14:textId="77777777" w:rsidTr="00706E39">
        <w:trPr>
          <w:trHeight w:val="571"/>
          <w:jc w:val="center"/>
        </w:trPr>
        <w:tc>
          <w:tcPr>
            <w:tcW w:w="2821" w:type="dxa"/>
            <w:tcBorders>
              <w:left w:val="single" w:sz="8" w:space="0" w:color="auto"/>
            </w:tcBorders>
            <w:vAlign w:val="center"/>
          </w:tcPr>
          <w:p w14:paraId="3F4A6D74" w14:textId="77777777" w:rsidR="00863415" w:rsidRPr="00A2451D" w:rsidRDefault="00863415" w:rsidP="00863415">
            <w:pPr>
              <w:rPr>
                <w:b/>
                <w:sz w:val="16"/>
                <w:szCs w:val="16"/>
              </w:rPr>
            </w:pPr>
            <w:r w:rsidRPr="00A2451D">
              <w:rPr>
                <w:b/>
                <w:sz w:val="16"/>
                <w:szCs w:val="16"/>
              </w:rPr>
              <w:t xml:space="preserve">DERS ALANI                   </w:t>
            </w:r>
          </w:p>
        </w:tc>
        <w:tc>
          <w:tcPr>
            <w:tcW w:w="7304" w:type="dxa"/>
            <w:gridSpan w:val="2"/>
            <w:tcBorders>
              <w:right w:val="single" w:sz="8" w:space="0" w:color="auto"/>
            </w:tcBorders>
            <w:vAlign w:val="center"/>
          </w:tcPr>
          <w:p w14:paraId="2555D91B" w14:textId="4D8127F7" w:rsidR="00863415" w:rsidRPr="00A2451D" w:rsidRDefault="00816D4C" w:rsidP="00863415">
            <w:pPr>
              <w:tabs>
                <w:tab w:val="left" w:pos="284"/>
                <w:tab w:val="left" w:pos="2268"/>
                <w:tab w:val="left" w:pos="2520"/>
              </w:tabs>
              <w:spacing w:line="240" w:lineRule="exact"/>
              <w:rPr>
                <w:sz w:val="16"/>
                <w:szCs w:val="16"/>
              </w:rPr>
            </w:pPr>
            <w:r w:rsidRPr="00A2451D">
              <w:rPr>
                <w:sz w:val="16"/>
                <w:szCs w:val="16"/>
              </w:rPr>
              <w:t xml:space="preserve">Sınıf, </w:t>
            </w:r>
            <w:r w:rsidR="00001462" w:rsidRPr="00A2451D">
              <w:rPr>
                <w:sz w:val="16"/>
                <w:szCs w:val="16"/>
              </w:rPr>
              <w:t>Bahçe, Spor Salonu</w:t>
            </w:r>
          </w:p>
        </w:tc>
      </w:tr>
      <w:tr w:rsidR="00001462" w:rsidRPr="00A2451D"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2BD48BB" w14:textId="77777777" w:rsidR="00001462" w:rsidRPr="00A2451D" w:rsidRDefault="00001462" w:rsidP="0034109C">
            <w:pPr>
              <w:jc w:val="center"/>
              <w:rPr>
                <w:b/>
                <w:sz w:val="16"/>
                <w:szCs w:val="16"/>
              </w:rPr>
            </w:pPr>
          </w:p>
          <w:p w14:paraId="23599158" w14:textId="77777777" w:rsidR="00001462" w:rsidRPr="00A2451D" w:rsidRDefault="00001462" w:rsidP="0034109C">
            <w:pPr>
              <w:jc w:val="center"/>
              <w:rPr>
                <w:b/>
                <w:sz w:val="16"/>
                <w:szCs w:val="16"/>
              </w:rPr>
            </w:pPr>
          </w:p>
          <w:p w14:paraId="5E09DAE4" w14:textId="77777777" w:rsidR="00001462" w:rsidRPr="00A2451D" w:rsidRDefault="00001462" w:rsidP="0034109C">
            <w:pPr>
              <w:jc w:val="center"/>
              <w:rPr>
                <w:b/>
                <w:sz w:val="16"/>
                <w:szCs w:val="16"/>
              </w:rPr>
            </w:pPr>
          </w:p>
          <w:p w14:paraId="3AC86A08" w14:textId="77777777" w:rsidR="00001462" w:rsidRPr="00A2451D" w:rsidRDefault="00001462" w:rsidP="0034109C">
            <w:pPr>
              <w:jc w:val="center"/>
              <w:rPr>
                <w:b/>
                <w:sz w:val="16"/>
                <w:szCs w:val="16"/>
              </w:rPr>
            </w:pPr>
          </w:p>
          <w:p w14:paraId="367B6026" w14:textId="77777777" w:rsidR="00001462" w:rsidRPr="00A2451D" w:rsidRDefault="00001462" w:rsidP="0034109C">
            <w:pPr>
              <w:jc w:val="center"/>
              <w:rPr>
                <w:b/>
                <w:sz w:val="16"/>
                <w:szCs w:val="16"/>
              </w:rPr>
            </w:pPr>
          </w:p>
          <w:p w14:paraId="074E4D3C" w14:textId="35988036" w:rsidR="0034109C" w:rsidRPr="00A2451D" w:rsidRDefault="0034109C" w:rsidP="0034109C">
            <w:pPr>
              <w:jc w:val="center"/>
              <w:rPr>
                <w:b/>
                <w:sz w:val="16"/>
                <w:szCs w:val="16"/>
              </w:rPr>
            </w:pPr>
            <w:r w:rsidRPr="00A2451D">
              <w:rPr>
                <w:b/>
                <w:sz w:val="16"/>
                <w:szCs w:val="16"/>
              </w:rPr>
              <w:t>ÖĞRENME-ÖĞRETME</w:t>
            </w:r>
          </w:p>
          <w:p w14:paraId="22C23911" w14:textId="77777777" w:rsidR="00863415" w:rsidRPr="00A2451D" w:rsidRDefault="0034109C" w:rsidP="0034109C">
            <w:pPr>
              <w:jc w:val="center"/>
              <w:rPr>
                <w:b/>
                <w:sz w:val="16"/>
                <w:szCs w:val="16"/>
              </w:rPr>
            </w:pPr>
            <w:r w:rsidRPr="00A2451D">
              <w:rPr>
                <w:b/>
                <w:sz w:val="16"/>
                <w:szCs w:val="16"/>
              </w:rPr>
              <w:t>YAŞANTILARI</w:t>
            </w:r>
          </w:p>
          <w:p w14:paraId="6A0A8BEA" w14:textId="77777777" w:rsidR="00001462" w:rsidRPr="00A2451D" w:rsidRDefault="00001462" w:rsidP="0034109C">
            <w:pPr>
              <w:jc w:val="center"/>
              <w:rPr>
                <w:b/>
                <w:sz w:val="16"/>
                <w:szCs w:val="16"/>
              </w:rPr>
            </w:pPr>
          </w:p>
          <w:p w14:paraId="5A34449D" w14:textId="77777777" w:rsidR="00001462" w:rsidRPr="00A2451D" w:rsidRDefault="00001462" w:rsidP="0034109C">
            <w:pPr>
              <w:jc w:val="center"/>
              <w:rPr>
                <w:b/>
                <w:sz w:val="16"/>
                <w:szCs w:val="16"/>
              </w:rPr>
            </w:pPr>
          </w:p>
          <w:p w14:paraId="61F5B416" w14:textId="31A6771C" w:rsidR="00001462" w:rsidRPr="00A2451D" w:rsidRDefault="00001462" w:rsidP="0034109C">
            <w:pPr>
              <w:jc w:val="center"/>
              <w:rPr>
                <w:sz w:val="16"/>
                <w:szCs w:val="16"/>
              </w:rPr>
            </w:pPr>
          </w:p>
        </w:tc>
      </w:tr>
      <w:tr w:rsidR="00001462" w:rsidRPr="00A2451D" w14:paraId="04C11C81" w14:textId="77777777" w:rsidTr="00001462">
        <w:trPr>
          <w:cantSplit/>
          <w:trHeight w:val="2018"/>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34109C" w:rsidRPr="00A2451D" w:rsidRDefault="0034109C" w:rsidP="0034109C">
            <w:pPr>
              <w:autoSpaceDE w:val="0"/>
              <w:autoSpaceDN w:val="0"/>
              <w:adjustRightInd w:val="0"/>
              <w:rPr>
                <w:b/>
                <w:iCs/>
                <w:sz w:val="16"/>
                <w:szCs w:val="16"/>
              </w:rPr>
            </w:pPr>
            <w:r w:rsidRPr="00A2451D">
              <w:rPr>
                <w:b/>
                <w:iCs/>
                <w:sz w:val="16"/>
                <w:szCs w:val="16"/>
              </w:rPr>
              <w:t>ÖĞRENME-ÖĞRETME</w:t>
            </w:r>
          </w:p>
          <w:p w14:paraId="7CBF4987" w14:textId="77777777" w:rsidR="0034109C" w:rsidRPr="00A2451D" w:rsidRDefault="0034109C" w:rsidP="0034109C">
            <w:pPr>
              <w:autoSpaceDE w:val="0"/>
              <w:autoSpaceDN w:val="0"/>
              <w:adjustRightInd w:val="0"/>
              <w:rPr>
                <w:iCs/>
                <w:sz w:val="16"/>
                <w:szCs w:val="16"/>
              </w:rPr>
            </w:pPr>
            <w:r w:rsidRPr="00A2451D">
              <w:rPr>
                <w:b/>
                <w:iCs/>
                <w:sz w:val="16"/>
                <w:szCs w:val="16"/>
              </w:rPr>
              <w:t>UYGULAMALARI</w:t>
            </w:r>
          </w:p>
        </w:tc>
        <w:tc>
          <w:tcPr>
            <w:tcW w:w="7295" w:type="dxa"/>
            <w:tcBorders>
              <w:top w:val="single" w:sz="8" w:space="0" w:color="auto"/>
              <w:left w:val="single" w:sz="8" w:space="0" w:color="auto"/>
              <w:right w:val="single" w:sz="8" w:space="0" w:color="auto"/>
            </w:tcBorders>
            <w:vAlign w:val="center"/>
          </w:tcPr>
          <w:p w14:paraId="76A9B132" w14:textId="77777777" w:rsidR="00195D79" w:rsidRPr="00195D79" w:rsidRDefault="00195D79" w:rsidP="00195D79">
            <w:pPr>
              <w:autoSpaceDE w:val="0"/>
              <w:autoSpaceDN w:val="0"/>
              <w:adjustRightInd w:val="0"/>
              <w:jc w:val="both"/>
              <w:rPr>
                <w:rFonts w:eastAsiaTheme="minorHAnsi"/>
                <w:sz w:val="16"/>
                <w:szCs w:val="16"/>
                <w:lang w:eastAsia="en-US"/>
              </w:rPr>
            </w:pPr>
            <w:r w:rsidRPr="00195D79">
              <w:rPr>
                <w:rFonts w:eastAsiaTheme="minorHAnsi"/>
                <w:sz w:val="16"/>
                <w:szCs w:val="16"/>
                <w:lang w:eastAsia="en-US"/>
              </w:rPr>
              <w:t>Öğrencilerden “Bir ormanda yürüyorsunuz (Ritimle yürürler.), karşınıza bir kuş çıktı (Ritmik</w:t>
            </w:r>
          </w:p>
          <w:p w14:paraId="66FFC2AC" w14:textId="77777777" w:rsidR="00195D79" w:rsidRPr="00195D79" w:rsidRDefault="00195D79" w:rsidP="00195D79">
            <w:pPr>
              <w:autoSpaceDE w:val="0"/>
              <w:autoSpaceDN w:val="0"/>
              <w:adjustRightInd w:val="0"/>
              <w:jc w:val="both"/>
              <w:rPr>
                <w:rFonts w:eastAsiaTheme="minorHAnsi"/>
                <w:sz w:val="16"/>
                <w:szCs w:val="16"/>
                <w:lang w:eastAsia="en-US"/>
              </w:rPr>
            </w:pPr>
            <w:proofErr w:type="gramStart"/>
            <w:r w:rsidRPr="00195D79">
              <w:rPr>
                <w:rFonts w:eastAsiaTheme="minorHAnsi"/>
                <w:sz w:val="16"/>
                <w:szCs w:val="16"/>
                <w:lang w:eastAsia="en-US"/>
              </w:rPr>
              <w:t>kol</w:t>
            </w:r>
            <w:proofErr w:type="gramEnd"/>
            <w:r w:rsidRPr="00195D79">
              <w:rPr>
                <w:rFonts w:eastAsiaTheme="minorHAnsi"/>
                <w:sz w:val="16"/>
                <w:szCs w:val="16"/>
                <w:lang w:eastAsia="en-US"/>
              </w:rPr>
              <w:t xml:space="preserve"> çırparlar.), aniden yağmur yağmaya başladı (Ritmik el çırparlar.), kaçmaya başladınız</w:t>
            </w:r>
          </w:p>
          <w:p w14:paraId="7CDC35E5" w14:textId="77777777" w:rsidR="00195D79" w:rsidRPr="00195D79" w:rsidRDefault="00195D79" w:rsidP="00195D79">
            <w:pPr>
              <w:autoSpaceDE w:val="0"/>
              <w:autoSpaceDN w:val="0"/>
              <w:adjustRightInd w:val="0"/>
              <w:jc w:val="both"/>
              <w:rPr>
                <w:rFonts w:eastAsiaTheme="minorHAnsi"/>
                <w:sz w:val="16"/>
                <w:szCs w:val="16"/>
                <w:lang w:eastAsia="en-US"/>
              </w:rPr>
            </w:pPr>
            <w:r w:rsidRPr="00195D79">
              <w:rPr>
                <w:rFonts w:eastAsiaTheme="minorHAnsi"/>
                <w:sz w:val="16"/>
                <w:szCs w:val="16"/>
                <w:lang w:eastAsia="en-US"/>
              </w:rPr>
              <w:t>(Ritimle koşarlar.)” gibi ritim içeren hikâyeleri eşle veya grupla oluşturmaları istenir</w:t>
            </w:r>
          </w:p>
          <w:p w14:paraId="270C843C" w14:textId="77777777" w:rsidR="00195D79" w:rsidRPr="00195D79" w:rsidRDefault="00195D79" w:rsidP="00195D79">
            <w:pPr>
              <w:autoSpaceDE w:val="0"/>
              <w:autoSpaceDN w:val="0"/>
              <w:adjustRightInd w:val="0"/>
              <w:jc w:val="both"/>
              <w:rPr>
                <w:rFonts w:eastAsiaTheme="minorHAnsi"/>
                <w:sz w:val="16"/>
                <w:szCs w:val="16"/>
                <w:lang w:eastAsia="en-US"/>
              </w:rPr>
            </w:pPr>
            <w:r w:rsidRPr="00195D79">
              <w:rPr>
                <w:rFonts w:eastAsiaTheme="minorHAnsi"/>
                <w:sz w:val="16"/>
                <w:szCs w:val="16"/>
                <w:lang w:eastAsia="en-US"/>
              </w:rPr>
              <w:t>(D3.4). Öğrencilerden hikâyeler için ritim oluştururken çaba göstermeleri ve görevlerini</w:t>
            </w:r>
          </w:p>
          <w:p w14:paraId="2639B6F5" w14:textId="77777777" w:rsidR="00195D79" w:rsidRPr="00195D79" w:rsidRDefault="00195D79" w:rsidP="00195D79">
            <w:pPr>
              <w:autoSpaceDE w:val="0"/>
              <w:autoSpaceDN w:val="0"/>
              <w:adjustRightInd w:val="0"/>
              <w:jc w:val="both"/>
              <w:rPr>
                <w:rFonts w:eastAsiaTheme="minorHAnsi"/>
                <w:sz w:val="16"/>
                <w:szCs w:val="16"/>
                <w:lang w:eastAsia="en-US"/>
              </w:rPr>
            </w:pPr>
            <w:proofErr w:type="gramStart"/>
            <w:r w:rsidRPr="00195D79">
              <w:rPr>
                <w:rFonts w:eastAsiaTheme="minorHAnsi"/>
                <w:sz w:val="16"/>
                <w:szCs w:val="16"/>
                <w:lang w:eastAsia="en-US"/>
              </w:rPr>
              <w:t>tamamlamaları</w:t>
            </w:r>
            <w:proofErr w:type="gramEnd"/>
            <w:r w:rsidRPr="00195D79">
              <w:rPr>
                <w:rFonts w:eastAsiaTheme="minorHAnsi"/>
                <w:sz w:val="16"/>
                <w:szCs w:val="16"/>
                <w:lang w:eastAsia="en-US"/>
              </w:rPr>
              <w:t xml:space="preserve"> için özverili bir şekilde çalışmaları beklenir (D16.3, SDB1.2). Oluşturulan</w:t>
            </w:r>
          </w:p>
          <w:p w14:paraId="0F2CA195" w14:textId="77777777" w:rsidR="00195D79" w:rsidRPr="00195D79" w:rsidRDefault="00195D79" w:rsidP="00195D79">
            <w:pPr>
              <w:autoSpaceDE w:val="0"/>
              <w:autoSpaceDN w:val="0"/>
              <w:adjustRightInd w:val="0"/>
              <w:jc w:val="both"/>
              <w:rPr>
                <w:rFonts w:eastAsiaTheme="minorHAnsi"/>
                <w:sz w:val="16"/>
                <w:szCs w:val="16"/>
                <w:lang w:eastAsia="en-US"/>
              </w:rPr>
            </w:pPr>
            <w:proofErr w:type="gramStart"/>
            <w:r w:rsidRPr="00195D79">
              <w:rPr>
                <w:rFonts w:eastAsiaTheme="minorHAnsi"/>
                <w:sz w:val="16"/>
                <w:szCs w:val="16"/>
                <w:lang w:eastAsia="en-US"/>
              </w:rPr>
              <w:t>ritimleri</w:t>
            </w:r>
            <w:proofErr w:type="gramEnd"/>
            <w:r w:rsidRPr="00195D79">
              <w:rPr>
                <w:rFonts w:eastAsiaTheme="minorHAnsi"/>
                <w:sz w:val="16"/>
                <w:szCs w:val="16"/>
                <w:lang w:eastAsia="en-US"/>
              </w:rPr>
              <w:t xml:space="preserve"> doğru uygulamak için odaklanmaları ve hata yaptıklarında farklı çözüm yolları</w:t>
            </w:r>
          </w:p>
          <w:p w14:paraId="3E3F9D08" w14:textId="77777777" w:rsidR="00195D79" w:rsidRPr="00195D79" w:rsidRDefault="00195D79" w:rsidP="00195D79">
            <w:pPr>
              <w:autoSpaceDE w:val="0"/>
              <w:autoSpaceDN w:val="0"/>
              <w:adjustRightInd w:val="0"/>
              <w:jc w:val="both"/>
              <w:rPr>
                <w:rFonts w:eastAsiaTheme="minorHAnsi"/>
                <w:sz w:val="16"/>
                <w:szCs w:val="16"/>
                <w:lang w:eastAsia="en-US"/>
              </w:rPr>
            </w:pPr>
            <w:proofErr w:type="gramStart"/>
            <w:r w:rsidRPr="00195D79">
              <w:rPr>
                <w:rFonts w:eastAsiaTheme="minorHAnsi"/>
                <w:sz w:val="16"/>
                <w:szCs w:val="16"/>
                <w:lang w:eastAsia="en-US"/>
              </w:rPr>
              <w:t>bularak</w:t>
            </w:r>
            <w:proofErr w:type="gramEnd"/>
            <w:r w:rsidRPr="00195D79">
              <w:rPr>
                <w:rFonts w:eastAsiaTheme="minorHAnsi"/>
                <w:sz w:val="16"/>
                <w:szCs w:val="16"/>
                <w:lang w:eastAsia="en-US"/>
              </w:rPr>
              <w:t xml:space="preserve"> ritimleri tekrar denemeleri sağlanır (SDB3.2). Her öğrenciye ritmik hareketlerden</w:t>
            </w:r>
          </w:p>
          <w:p w14:paraId="297815D2" w14:textId="77777777" w:rsidR="00195D79" w:rsidRPr="00195D79" w:rsidRDefault="00195D79" w:rsidP="00195D79">
            <w:pPr>
              <w:autoSpaceDE w:val="0"/>
              <w:autoSpaceDN w:val="0"/>
              <w:adjustRightInd w:val="0"/>
              <w:jc w:val="both"/>
              <w:rPr>
                <w:rFonts w:eastAsiaTheme="minorHAnsi"/>
                <w:sz w:val="16"/>
                <w:szCs w:val="16"/>
                <w:lang w:eastAsia="en-US"/>
              </w:rPr>
            </w:pPr>
            <w:proofErr w:type="gramStart"/>
            <w:r w:rsidRPr="00195D79">
              <w:rPr>
                <w:rFonts w:eastAsiaTheme="minorHAnsi"/>
                <w:sz w:val="16"/>
                <w:szCs w:val="16"/>
                <w:lang w:eastAsia="en-US"/>
              </w:rPr>
              <w:t>oluşan</w:t>
            </w:r>
            <w:proofErr w:type="gramEnd"/>
            <w:r w:rsidRPr="00195D79">
              <w:rPr>
                <w:rFonts w:eastAsiaTheme="minorHAnsi"/>
                <w:sz w:val="16"/>
                <w:szCs w:val="16"/>
                <w:lang w:eastAsia="en-US"/>
              </w:rPr>
              <w:t xml:space="preserve"> görevler verilerek öğrencilerin kendi üstlerine düşen rolleri fark etmeleri sağlanır.</w:t>
            </w:r>
          </w:p>
          <w:p w14:paraId="7EE9F1ED" w14:textId="77777777" w:rsidR="00195D79" w:rsidRPr="00195D79" w:rsidRDefault="00195D79" w:rsidP="00195D79">
            <w:pPr>
              <w:autoSpaceDE w:val="0"/>
              <w:autoSpaceDN w:val="0"/>
              <w:adjustRightInd w:val="0"/>
              <w:jc w:val="both"/>
              <w:rPr>
                <w:rFonts w:eastAsiaTheme="minorHAnsi"/>
                <w:sz w:val="16"/>
                <w:szCs w:val="16"/>
                <w:lang w:eastAsia="en-US"/>
              </w:rPr>
            </w:pPr>
            <w:r w:rsidRPr="00195D79">
              <w:rPr>
                <w:rFonts w:eastAsiaTheme="minorHAnsi"/>
                <w:sz w:val="16"/>
                <w:szCs w:val="16"/>
                <w:lang w:eastAsia="en-US"/>
              </w:rPr>
              <w:t>Bir süre sonra roller değiştirilir ve öğrencilerin rollerine uygun hareketleri eğlenceli</w:t>
            </w:r>
          </w:p>
          <w:p w14:paraId="6FF30CBA" w14:textId="77777777" w:rsidR="00195D79" w:rsidRPr="00195D79" w:rsidRDefault="00195D79" w:rsidP="00195D79">
            <w:pPr>
              <w:autoSpaceDE w:val="0"/>
              <w:autoSpaceDN w:val="0"/>
              <w:adjustRightInd w:val="0"/>
              <w:jc w:val="both"/>
              <w:rPr>
                <w:rFonts w:eastAsiaTheme="minorHAnsi"/>
                <w:sz w:val="16"/>
                <w:szCs w:val="16"/>
                <w:lang w:eastAsia="en-US"/>
              </w:rPr>
            </w:pPr>
            <w:proofErr w:type="gramStart"/>
            <w:r w:rsidRPr="00195D79">
              <w:rPr>
                <w:rFonts w:eastAsiaTheme="minorHAnsi"/>
                <w:sz w:val="16"/>
                <w:szCs w:val="16"/>
                <w:lang w:eastAsia="en-US"/>
              </w:rPr>
              <w:t>müzikler</w:t>
            </w:r>
            <w:proofErr w:type="gramEnd"/>
            <w:r w:rsidRPr="00195D79">
              <w:rPr>
                <w:rFonts w:eastAsiaTheme="minorHAnsi"/>
                <w:sz w:val="16"/>
                <w:szCs w:val="16"/>
                <w:lang w:eastAsia="en-US"/>
              </w:rPr>
              <w:t xml:space="preserve"> eşliğinde yerine getirmeleri sağlanır (E2.2). Ritmik hareketleri uygulamak için</w:t>
            </w:r>
          </w:p>
          <w:p w14:paraId="5A3C30AF" w14:textId="77777777" w:rsidR="00195D79" w:rsidRPr="00195D79" w:rsidRDefault="00195D79" w:rsidP="00195D79">
            <w:pPr>
              <w:autoSpaceDE w:val="0"/>
              <w:autoSpaceDN w:val="0"/>
              <w:adjustRightInd w:val="0"/>
              <w:jc w:val="both"/>
              <w:rPr>
                <w:rFonts w:eastAsiaTheme="minorHAnsi"/>
                <w:sz w:val="16"/>
                <w:szCs w:val="16"/>
                <w:lang w:eastAsia="en-US"/>
              </w:rPr>
            </w:pPr>
            <w:proofErr w:type="gramStart"/>
            <w:r w:rsidRPr="00195D79">
              <w:rPr>
                <w:rFonts w:eastAsiaTheme="minorHAnsi"/>
                <w:sz w:val="16"/>
                <w:szCs w:val="16"/>
                <w:lang w:eastAsia="en-US"/>
              </w:rPr>
              <w:t>gruplara</w:t>
            </w:r>
            <w:proofErr w:type="gramEnd"/>
            <w:r w:rsidRPr="00195D79">
              <w:rPr>
                <w:rFonts w:eastAsiaTheme="minorHAnsi"/>
                <w:sz w:val="16"/>
                <w:szCs w:val="16"/>
                <w:lang w:eastAsia="en-US"/>
              </w:rPr>
              <w:t xml:space="preserve"> ayrılan öğrencilerden kendilerine ritmik bir hareket seçmeleri istenir (SBAB5.2,</w:t>
            </w:r>
          </w:p>
          <w:p w14:paraId="52247FD1" w14:textId="77777777" w:rsidR="00195D79" w:rsidRPr="00195D79" w:rsidRDefault="00195D79" w:rsidP="00195D79">
            <w:pPr>
              <w:autoSpaceDE w:val="0"/>
              <w:autoSpaceDN w:val="0"/>
              <w:adjustRightInd w:val="0"/>
              <w:jc w:val="both"/>
              <w:rPr>
                <w:rFonts w:eastAsiaTheme="minorHAnsi"/>
                <w:sz w:val="16"/>
                <w:szCs w:val="16"/>
                <w:lang w:eastAsia="en-US"/>
              </w:rPr>
            </w:pPr>
            <w:r w:rsidRPr="00195D79">
              <w:rPr>
                <w:rFonts w:eastAsiaTheme="minorHAnsi"/>
                <w:sz w:val="16"/>
                <w:szCs w:val="16"/>
                <w:lang w:eastAsia="en-US"/>
              </w:rPr>
              <w:t>SDB1.2). Grupların seçilen hareketleri kararlı bir şekilde, ritmi bozmadan birleştirmeye</w:t>
            </w:r>
          </w:p>
          <w:p w14:paraId="5D485163" w14:textId="77777777" w:rsidR="00195D79" w:rsidRPr="00195D79" w:rsidRDefault="00195D79" w:rsidP="00195D79">
            <w:pPr>
              <w:autoSpaceDE w:val="0"/>
              <w:autoSpaceDN w:val="0"/>
              <w:adjustRightInd w:val="0"/>
              <w:jc w:val="both"/>
              <w:rPr>
                <w:rFonts w:eastAsiaTheme="minorHAnsi"/>
                <w:sz w:val="16"/>
                <w:szCs w:val="16"/>
                <w:lang w:eastAsia="en-US"/>
              </w:rPr>
            </w:pPr>
            <w:proofErr w:type="gramStart"/>
            <w:r w:rsidRPr="00195D79">
              <w:rPr>
                <w:rFonts w:eastAsiaTheme="minorHAnsi"/>
                <w:sz w:val="16"/>
                <w:szCs w:val="16"/>
                <w:lang w:eastAsia="en-US"/>
              </w:rPr>
              <w:t>odaklanmaları</w:t>
            </w:r>
            <w:proofErr w:type="gramEnd"/>
            <w:r w:rsidRPr="00195D79">
              <w:rPr>
                <w:rFonts w:eastAsiaTheme="minorHAnsi"/>
                <w:sz w:val="16"/>
                <w:szCs w:val="16"/>
                <w:lang w:eastAsia="en-US"/>
              </w:rPr>
              <w:t xml:space="preserve"> sağlanır (E1.3, SDB2.2). Hareketlerin birlikte yapılması ve ritmik hareketlerin</w:t>
            </w:r>
          </w:p>
          <w:p w14:paraId="3A672259" w14:textId="77777777" w:rsidR="00195D79" w:rsidRPr="00195D79" w:rsidRDefault="00195D79" w:rsidP="00195D79">
            <w:pPr>
              <w:autoSpaceDE w:val="0"/>
              <w:autoSpaceDN w:val="0"/>
              <w:adjustRightInd w:val="0"/>
              <w:jc w:val="both"/>
              <w:rPr>
                <w:rFonts w:eastAsiaTheme="minorHAnsi"/>
                <w:sz w:val="16"/>
                <w:szCs w:val="16"/>
                <w:lang w:eastAsia="en-US"/>
              </w:rPr>
            </w:pPr>
            <w:proofErr w:type="gramStart"/>
            <w:r w:rsidRPr="00195D79">
              <w:rPr>
                <w:rFonts w:eastAsiaTheme="minorHAnsi"/>
                <w:sz w:val="16"/>
                <w:szCs w:val="16"/>
                <w:lang w:eastAsia="en-US"/>
              </w:rPr>
              <w:t>yavaş</w:t>
            </w:r>
            <w:proofErr w:type="gramEnd"/>
            <w:r w:rsidRPr="00195D79">
              <w:rPr>
                <w:rFonts w:eastAsiaTheme="minorHAnsi"/>
                <w:sz w:val="16"/>
                <w:szCs w:val="16"/>
                <w:lang w:eastAsia="en-US"/>
              </w:rPr>
              <w:t xml:space="preserve"> tempodan başlayarak müzikle hızlanması sağlanır. Ritim hızlandıkça öğrencilerin</w:t>
            </w:r>
          </w:p>
          <w:p w14:paraId="219D92F1" w14:textId="77777777" w:rsidR="00195D79" w:rsidRPr="00195D79" w:rsidRDefault="00195D79" w:rsidP="00195D79">
            <w:pPr>
              <w:autoSpaceDE w:val="0"/>
              <w:autoSpaceDN w:val="0"/>
              <w:adjustRightInd w:val="0"/>
              <w:jc w:val="both"/>
              <w:rPr>
                <w:rFonts w:eastAsiaTheme="minorHAnsi"/>
                <w:sz w:val="16"/>
                <w:szCs w:val="16"/>
                <w:lang w:eastAsia="en-US"/>
              </w:rPr>
            </w:pPr>
            <w:proofErr w:type="gramStart"/>
            <w:r w:rsidRPr="00195D79">
              <w:rPr>
                <w:rFonts w:eastAsiaTheme="minorHAnsi"/>
                <w:sz w:val="16"/>
                <w:szCs w:val="16"/>
                <w:lang w:eastAsia="en-US"/>
              </w:rPr>
              <w:t>hareketlerini</w:t>
            </w:r>
            <w:proofErr w:type="gramEnd"/>
            <w:r w:rsidRPr="00195D79">
              <w:rPr>
                <w:rFonts w:eastAsiaTheme="minorHAnsi"/>
                <w:sz w:val="16"/>
                <w:szCs w:val="16"/>
                <w:lang w:eastAsia="en-US"/>
              </w:rPr>
              <w:t xml:space="preserve"> uyumlu bir şekilde düzenlemeleri beklenir. Eşle veya grupla sergilenen</w:t>
            </w:r>
          </w:p>
          <w:p w14:paraId="351ADC87" w14:textId="77777777" w:rsidR="00195D79" w:rsidRPr="00195D79" w:rsidRDefault="00195D79" w:rsidP="00195D79">
            <w:pPr>
              <w:autoSpaceDE w:val="0"/>
              <w:autoSpaceDN w:val="0"/>
              <w:adjustRightInd w:val="0"/>
              <w:jc w:val="both"/>
              <w:rPr>
                <w:rFonts w:eastAsiaTheme="minorHAnsi"/>
                <w:sz w:val="16"/>
                <w:szCs w:val="16"/>
                <w:lang w:eastAsia="en-US"/>
              </w:rPr>
            </w:pPr>
            <w:proofErr w:type="gramStart"/>
            <w:r w:rsidRPr="00195D79">
              <w:rPr>
                <w:rFonts w:eastAsiaTheme="minorHAnsi"/>
                <w:sz w:val="16"/>
                <w:szCs w:val="16"/>
                <w:lang w:eastAsia="en-US"/>
              </w:rPr>
              <w:t>ritmik</w:t>
            </w:r>
            <w:proofErr w:type="gramEnd"/>
            <w:r w:rsidRPr="00195D79">
              <w:rPr>
                <w:rFonts w:eastAsiaTheme="minorHAnsi"/>
                <w:sz w:val="16"/>
                <w:szCs w:val="16"/>
                <w:lang w:eastAsia="en-US"/>
              </w:rPr>
              <w:t xml:space="preserve"> hareketler, öğrencilerin bireysel performanslarını değerlendirmelerine olanak</w:t>
            </w:r>
          </w:p>
          <w:p w14:paraId="628AEAA0" w14:textId="77777777" w:rsidR="00195D79" w:rsidRPr="00195D79" w:rsidRDefault="00195D79" w:rsidP="00195D79">
            <w:pPr>
              <w:autoSpaceDE w:val="0"/>
              <w:autoSpaceDN w:val="0"/>
              <w:adjustRightInd w:val="0"/>
              <w:jc w:val="both"/>
              <w:rPr>
                <w:rFonts w:eastAsiaTheme="minorHAnsi"/>
                <w:sz w:val="16"/>
                <w:szCs w:val="16"/>
                <w:lang w:eastAsia="en-US"/>
              </w:rPr>
            </w:pPr>
            <w:proofErr w:type="gramStart"/>
            <w:r w:rsidRPr="00195D79">
              <w:rPr>
                <w:rFonts w:eastAsiaTheme="minorHAnsi"/>
                <w:sz w:val="16"/>
                <w:szCs w:val="16"/>
                <w:lang w:eastAsia="en-US"/>
              </w:rPr>
              <w:t>sağlayan</w:t>
            </w:r>
            <w:proofErr w:type="gramEnd"/>
            <w:r w:rsidRPr="00195D79">
              <w:rPr>
                <w:rFonts w:eastAsiaTheme="minorHAnsi"/>
                <w:sz w:val="16"/>
                <w:szCs w:val="16"/>
                <w:lang w:eastAsia="en-US"/>
              </w:rPr>
              <w:t xml:space="preserve"> öz değerlendirme formu ile değerlendirilebilir. Bu formla öğrencilerin kendi</w:t>
            </w:r>
          </w:p>
          <w:p w14:paraId="0657F630" w14:textId="77777777" w:rsidR="00195D79" w:rsidRPr="00195D79" w:rsidRDefault="00195D79" w:rsidP="00195D79">
            <w:pPr>
              <w:autoSpaceDE w:val="0"/>
              <w:autoSpaceDN w:val="0"/>
              <w:adjustRightInd w:val="0"/>
              <w:jc w:val="both"/>
              <w:rPr>
                <w:rFonts w:eastAsiaTheme="minorHAnsi"/>
                <w:sz w:val="16"/>
                <w:szCs w:val="16"/>
                <w:lang w:eastAsia="en-US"/>
              </w:rPr>
            </w:pPr>
            <w:proofErr w:type="gramStart"/>
            <w:r w:rsidRPr="00195D79">
              <w:rPr>
                <w:rFonts w:eastAsiaTheme="minorHAnsi"/>
                <w:sz w:val="16"/>
                <w:szCs w:val="16"/>
                <w:lang w:eastAsia="en-US"/>
              </w:rPr>
              <w:t>bireysel</w:t>
            </w:r>
            <w:proofErr w:type="gramEnd"/>
            <w:r w:rsidRPr="00195D79">
              <w:rPr>
                <w:rFonts w:eastAsiaTheme="minorHAnsi"/>
                <w:sz w:val="16"/>
                <w:szCs w:val="16"/>
                <w:lang w:eastAsia="en-US"/>
              </w:rPr>
              <w:t xml:space="preserve"> performanslarını değerlendirirken güçlü ve geliştirmeleri gereken yönlerini fark</w:t>
            </w:r>
          </w:p>
          <w:p w14:paraId="5174B142" w14:textId="778C3ECA" w:rsidR="00E439CA" w:rsidRPr="00A2451D" w:rsidRDefault="00195D79" w:rsidP="00195D79">
            <w:pPr>
              <w:autoSpaceDE w:val="0"/>
              <w:autoSpaceDN w:val="0"/>
              <w:adjustRightInd w:val="0"/>
              <w:jc w:val="both"/>
              <w:rPr>
                <w:rFonts w:eastAsiaTheme="minorHAnsi"/>
                <w:sz w:val="16"/>
                <w:szCs w:val="16"/>
                <w:lang w:eastAsia="en-US"/>
              </w:rPr>
            </w:pPr>
            <w:proofErr w:type="gramStart"/>
            <w:r w:rsidRPr="00195D79">
              <w:rPr>
                <w:rFonts w:eastAsiaTheme="minorHAnsi"/>
                <w:sz w:val="16"/>
                <w:szCs w:val="16"/>
                <w:lang w:eastAsia="en-US"/>
              </w:rPr>
              <w:t>etmelerine</w:t>
            </w:r>
            <w:proofErr w:type="gramEnd"/>
            <w:r w:rsidRPr="00195D79">
              <w:rPr>
                <w:rFonts w:eastAsiaTheme="minorHAnsi"/>
                <w:sz w:val="16"/>
                <w:szCs w:val="16"/>
                <w:lang w:eastAsia="en-US"/>
              </w:rPr>
              <w:t xml:space="preserve"> olanak sağlanır (SDB1.3).</w:t>
            </w:r>
          </w:p>
        </w:tc>
      </w:tr>
      <w:tr w:rsidR="00001462" w:rsidRPr="00A2451D"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77777777" w:rsidR="0034109C" w:rsidRPr="00A2451D" w:rsidRDefault="008E4FF0" w:rsidP="008E4FF0">
            <w:pPr>
              <w:jc w:val="center"/>
              <w:rPr>
                <w:b/>
                <w:sz w:val="16"/>
                <w:szCs w:val="16"/>
              </w:rPr>
            </w:pPr>
            <w:r w:rsidRPr="00A2451D">
              <w:rPr>
                <w:b/>
                <w:sz w:val="16"/>
                <w:szCs w:val="16"/>
              </w:rPr>
              <w:t>FARKLILAŞTIRMA</w:t>
            </w:r>
          </w:p>
        </w:tc>
      </w:tr>
      <w:tr w:rsidR="00001462" w:rsidRPr="00A2451D" w14:paraId="1F9E8C4E" w14:textId="77777777" w:rsidTr="00A5131C">
        <w:trPr>
          <w:trHeight w:val="1219"/>
          <w:jc w:val="center"/>
        </w:trPr>
        <w:tc>
          <w:tcPr>
            <w:tcW w:w="2821" w:type="dxa"/>
            <w:tcBorders>
              <w:left w:val="single" w:sz="8" w:space="0" w:color="auto"/>
            </w:tcBorders>
            <w:vAlign w:val="center"/>
          </w:tcPr>
          <w:p w14:paraId="7F02A99B" w14:textId="77777777" w:rsidR="0034109C" w:rsidRPr="00A2451D" w:rsidRDefault="008E4FF0" w:rsidP="00863415">
            <w:pPr>
              <w:rPr>
                <w:b/>
                <w:sz w:val="16"/>
                <w:szCs w:val="16"/>
              </w:rPr>
            </w:pPr>
            <w:r w:rsidRPr="00A2451D">
              <w:rPr>
                <w:b/>
                <w:sz w:val="16"/>
                <w:szCs w:val="16"/>
              </w:rPr>
              <w:lastRenderedPageBreak/>
              <w:t>ZENGİNLEŞTİRME</w:t>
            </w:r>
          </w:p>
        </w:tc>
        <w:tc>
          <w:tcPr>
            <w:tcW w:w="7304" w:type="dxa"/>
            <w:gridSpan w:val="2"/>
            <w:tcBorders>
              <w:top w:val="single" w:sz="8" w:space="0" w:color="auto"/>
              <w:bottom w:val="single" w:sz="8" w:space="0" w:color="auto"/>
              <w:right w:val="single" w:sz="8" w:space="0" w:color="auto"/>
            </w:tcBorders>
            <w:vAlign w:val="center"/>
          </w:tcPr>
          <w:p w14:paraId="4EEC26B1" w14:textId="77777777" w:rsidR="008C7B10" w:rsidRPr="00582C6B" w:rsidRDefault="008C7B10" w:rsidP="008C7B10">
            <w:pPr>
              <w:autoSpaceDE w:val="0"/>
              <w:autoSpaceDN w:val="0"/>
              <w:adjustRightInd w:val="0"/>
              <w:rPr>
                <w:sz w:val="16"/>
                <w:szCs w:val="16"/>
              </w:rPr>
            </w:pPr>
            <w:r w:rsidRPr="00582C6B">
              <w:rPr>
                <w:sz w:val="16"/>
                <w:szCs w:val="16"/>
              </w:rPr>
              <w:t>Tören, kutlama ve bayramlarda öğrencilere kaptan rolleri verilerek hem kendi gelişimlerini desteklemeleri hem de arkadaşlarına yardımcı olmaları sağlanabilir. Öğrencilerden daha karmaşık ritim ve hareket kombinasyonları oluşturmaları istenebilir. Öğrenciler ritmi kullanarak kendi koreografilerini tasarlamaya ve belirli bir ritim eşliğinde yaratıcı hareketlerini doğaçlama yapmaya teşvik edilebilir. Öğrencilerin grup lideri seçilerek grup içinde hareket ve ritimleri organize etmeleri sağlanabilir.</w:t>
            </w:r>
          </w:p>
          <w:p w14:paraId="5495211A" w14:textId="77777777" w:rsidR="008C7B10" w:rsidRPr="00582C6B" w:rsidRDefault="008C7B10" w:rsidP="008C7B10">
            <w:pPr>
              <w:autoSpaceDE w:val="0"/>
              <w:autoSpaceDN w:val="0"/>
              <w:adjustRightInd w:val="0"/>
              <w:rPr>
                <w:sz w:val="16"/>
                <w:szCs w:val="16"/>
              </w:rPr>
            </w:pPr>
            <w:r w:rsidRPr="00582C6B">
              <w:rPr>
                <w:sz w:val="16"/>
                <w:szCs w:val="16"/>
              </w:rPr>
              <w:t>Ritmi daha etkileyici hâle getirmek için bir çalgı aletiyle gruplarına eşlik etmeleri</w:t>
            </w:r>
          </w:p>
          <w:p w14:paraId="7823C340" w14:textId="77777777" w:rsidR="008C7B10" w:rsidRPr="00582C6B" w:rsidRDefault="008C7B10" w:rsidP="008C7B10">
            <w:pPr>
              <w:autoSpaceDE w:val="0"/>
              <w:autoSpaceDN w:val="0"/>
              <w:adjustRightInd w:val="0"/>
              <w:rPr>
                <w:sz w:val="16"/>
                <w:szCs w:val="16"/>
              </w:rPr>
            </w:pPr>
            <w:proofErr w:type="gramStart"/>
            <w:r w:rsidRPr="00582C6B">
              <w:rPr>
                <w:sz w:val="16"/>
                <w:szCs w:val="16"/>
              </w:rPr>
              <w:t>istenebilir</w:t>
            </w:r>
            <w:proofErr w:type="gramEnd"/>
            <w:r w:rsidRPr="00582C6B">
              <w:rPr>
                <w:sz w:val="16"/>
                <w:szCs w:val="16"/>
              </w:rPr>
              <w:t xml:space="preserve">. Öğrencilerin diğer gruplara rehberlik etmeleri sağlanarak hareket ve ritimlerin uyumlu bir şekilde yapılmasına yardımcı olunabilir. Öğrenciler farklı müzik türleri ve çeşitli kültürlere ait ritmik gelenekleri keşfetmeleri için desteklenebilir. Eşle veya grupla yapılan hareketlerde etkili iletişim ve iş birliği becerilerini geliştirmeye teşvik </w:t>
            </w:r>
            <w:proofErr w:type="gramStart"/>
            <w:r w:rsidRPr="00582C6B">
              <w:rPr>
                <w:sz w:val="16"/>
                <w:szCs w:val="16"/>
              </w:rPr>
              <w:t>edilebilirler.</w:t>
            </w:r>
            <w:r w:rsidRPr="00582C6B">
              <w:rPr>
                <w:bCs/>
                <w:sz w:val="16"/>
                <w:szCs w:val="16"/>
              </w:rPr>
              <w:t>.</w:t>
            </w:r>
            <w:proofErr w:type="gramEnd"/>
          </w:p>
          <w:p w14:paraId="2431A548" w14:textId="1E13C190" w:rsidR="0034109C" w:rsidRPr="00A2451D" w:rsidRDefault="0034109C" w:rsidP="00863415">
            <w:pPr>
              <w:rPr>
                <w:sz w:val="16"/>
                <w:szCs w:val="16"/>
              </w:rPr>
            </w:pPr>
          </w:p>
        </w:tc>
      </w:tr>
      <w:tr w:rsidR="008E4FF0" w:rsidRPr="00A2451D" w14:paraId="1C460510" w14:textId="77777777" w:rsidTr="008E4FF0">
        <w:trPr>
          <w:trHeight w:val="1267"/>
          <w:jc w:val="center"/>
        </w:trPr>
        <w:tc>
          <w:tcPr>
            <w:tcW w:w="2821" w:type="dxa"/>
            <w:tcBorders>
              <w:left w:val="single" w:sz="8" w:space="0" w:color="auto"/>
            </w:tcBorders>
            <w:vAlign w:val="center"/>
          </w:tcPr>
          <w:p w14:paraId="20795B50" w14:textId="77777777" w:rsidR="008E4FF0" w:rsidRPr="00A2451D" w:rsidRDefault="008E4FF0" w:rsidP="00863415">
            <w:pPr>
              <w:rPr>
                <w:b/>
                <w:sz w:val="16"/>
                <w:szCs w:val="16"/>
              </w:rPr>
            </w:pPr>
            <w:r w:rsidRPr="00A2451D">
              <w:rPr>
                <w:b/>
                <w:sz w:val="16"/>
                <w:szCs w:val="16"/>
              </w:rPr>
              <w:t>DESTEKLEME</w:t>
            </w:r>
          </w:p>
        </w:tc>
        <w:tc>
          <w:tcPr>
            <w:tcW w:w="7304" w:type="dxa"/>
            <w:gridSpan w:val="2"/>
            <w:tcBorders>
              <w:top w:val="single" w:sz="8" w:space="0" w:color="auto"/>
              <w:right w:val="single" w:sz="8" w:space="0" w:color="auto"/>
            </w:tcBorders>
            <w:vAlign w:val="center"/>
          </w:tcPr>
          <w:p w14:paraId="4AD83DFD" w14:textId="77777777" w:rsidR="008C7B10" w:rsidRPr="00582C6B" w:rsidRDefault="008C7B10" w:rsidP="008C7B10">
            <w:pPr>
              <w:autoSpaceDE w:val="0"/>
              <w:autoSpaceDN w:val="0"/>
              <w:adjustRightInd w:val="0"/>
              <w:rPr>
                <w:sz w:val="16"/>
                <w:szCs w:val="16"/>
              </w:rPr>
            </w:pPr>
            <w:r w:rsidRPr="00582C6B">
              <w:rPr>
                <w:sz w:val="16"/>
                <w:szCs w:val="16"/>
              </w:rPr>
              <w:t>Uygulamalar sırasında daha az karmaşık hareketlerin yapılması istenebilir. Grup çalışmalarında başlangıçta bireysel hareket ve ritim çalışmaları verilebilir. Öğrencilerin ritim algılarını güçlendirmek amacıyla işitsel yardımlar (metronom, davul vb.) veya görsel ipuçları (hareket sıralarını gösteren basit resimler, simgeler vb.) kullanılabilir. Tüm hareketlerin bir arada yapılması yerine adım adım öğrenme imkânı sunularak ritim yavaşlatılabilir. Eş veya grup çalışmalarında basit roller verilerek öğrencilerden tek bir görev üstlenmeleri ve bu görevi başarıyla yerine getirmeleri istenebilir. Öğrencilerin hareketleri uygularken daha yavaş bir müzik veya tempo kullanmaları sağlanabilir.</w:t>
            </w:r>
          </w:p>
          <w:p w14:paraId="64CEE52E" w14:textId="77777777" w:rsidR="008C7B10" w:rsidRPr="00582C6B" w:rsidRDefault="008C7B10" w:rsidP="008C7B10">
            <w:pPr>
              <w:autoSpaceDE w:val="0"/>
              <w:autoSpaceDN w:val="0"/>
              <w:adjustRightInd w:val="0"/>
              <w:rPr>
                <w:sz w:val="16"/>
                <w:szCs w:val="16"/>
              </w:rPr>
            </w:pPr>
            <w:r w:rsidRPr="00582C6B">
              <w:rPr>
                <w:sz w:val="16"/>
                <w:szCs w:val="16"/>
              </w:rPr>
              <w:t>Öğrencilere liderlik becerilerini deneyimleyebilecekleri küçük ve yönlendirmeli görevler verilebilir.</w:t>
            </w:r>
          </w:p>
          <w:p w14:paraId="6AB0D0C5" w14:textId="43D12DD6" w:rsidR="008E4FF0" w:rsidRPr="00A2451D" w:rsidRDefault="008E4FF0" w:rsidP="00EA31A5">
            <w:pPr>
              <w:rPr>
                <w:sz w:val="16"/>
                <w:szCs w:val="16"/>
              </w:rPr>
            </w:pPr>
          </w:p>
        </w:tc>
      </w:tr>
    </w:tbl>
    <w:p w14:paraId="453CF514" w14:textId="77777777" w:rsidR="00E251B6" w:rsidRPr="00A2451D" w:rsidRDefault="00E251B6" w:rsidP="00E251B6">
      <w:pPr>
        <w:pStyle w:val="Balk6"/>
        <w:ind w:firstLine="180"/>
        <w:rPr>
          <w:sz w:val="16"/>
          <w:szCs w:val="16"/>
        </w:rPr>
      </w:pPr>
    </w:p>
    <w:p w14:paraId="4E92D7EE" w14:textId="77777777" w:rsidR="00E251B6" w:rsidRPr="00A2451D" w:rsidRDefault="00E251B6" w:rsidP="00E251B6">
      <w:pPr>
        <w:pStyle w:val="Balk6"/>
        <w:ind w:firstLine="180"/>
        <w:rPr>
          <w:sz w:val="16"/>
          <w:szCs w:val="16"/>
        </w:rPr>
      </w:pPr>
      <w:r w:rsidRPr="00A2451D">
        <w:rPr>
          <w:sz w:val="16"/>
          <w:szCs w:val="16"/>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A2451D"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A2451D" w:rsidRDefault="0034109C" w:rsidP="0034109C">
            <w:pPr>
              <w:pStyle w:val="Balk1"/>
              <w:rPr>
                <w:sz w:val="16"/>
                <w:szCs w:val="16"/>
              </w:rPr>
            </w:pPr>
            <w:r w:rsidRPr="00A2451D">
              <w:rPr>
                <w:sz w:val="16"/>
                <w:szCs w:val="16"/>
              </w:rPr>
              <w:t>ÖĞRENME</w:t>
            </w:r>
            <w:r w:rsidR="008E4FF0" w:rsidRPr="00A2451D">
              <w:rPr>
                <w:sz w:val="16"/>
                <w:szCs w:val="16"/>
              </w:rPr>
              <w:t xml:space="preserve"> </w:t>
            </w:r>
            <w:r w:rsidRPr="00A2451D">
              <w:rPr>
                <w:sz w:val="16"/>
                <w:szCs w:val="16"/>
              </w:rPr>
              <w:t>KANITLARI</w:t>
            </w:r>
          </w:p>
          <w:p w14:paraId="3552BC3F" w14:textId="77777777" w:rsidR="00E251B6" w:rsidRPr="00A2451D" w:rsidRDefault="0034109C" w:rsidP="008E4FF0">
            <w:pPr>
              <w:pStyle w:val="Balk1"/>
              <w:rPr>
                <w:sz w:val="16"/>
                <w:szCs w:val="16"/>
              </w:rPr>
            </w:pPr>
            <w:r w:rsidRPr="00A2451D">
              <w:rPr>
                <w:sz w:val="16"/>
                <w:szCs w:val="16"/>
              </w:rPr>
              <w:t>(Ölçme ve</w:t>
            </w:r>
            <w:r w:rsidR="008E4FF0" w:rsidRPr="00A2451D">
              <w:rPr>
                <w:sz w:val="16"/>
                <w:szCs w:val="16"/>
              </w:rPr>
              <w:t xml:space="preserve"> </w:t>
            </w:r>
            <w:r w:rsidRPr="00A2451D">
              <w:rPr>
                <w:sz w:val="16"/>
                <w:szCs w:val="16"/>
              </w:rPr>
              <w:t>Değerlendirme)</w:t>
            </w:r>
          </w:p>
        </w:tc>
        <w:tc>
          <w:tcPr>
            <w:tcW w:w="7351" w:type="dxa"/>
            <w:tcBorders>
              <w:top w:val="single" w:sz="8" w:space="0" w:color="auto"/>
              <w:bottom w:val="single" w:sz="8" w:space="0" w:color="auto"/>
              <w:right w:val="single" w:sz="8" w:space="0" w:color="auto"/>
            </w:tcBorders>
            <w:vAlign w:val="center"/>
          </w:tcPr>
          <w:p w14:paraId="0C0D807B" w14:textId="620A9F4B" w:rsidR="00863415" w:rsidRPr="00A2451D" w:rsidRDefault="00001462" w:rsidP="00001462">
            <w:pPr>
              <w:autoSpaceDE w:val="0"/>
              <w:autoSpaceDN w:val="0"/>
              <w:adjustRightInd w:val="0"/>
              <w:rPr>
                <w:sz w:val="16"/>
                <w:szCs w:val="16"/>
              </w:rPr>
            </w:pPr>
            <w:r w:rsidRPr="00A2451D">
              <w:rPr>
                <w:sz w:val="16"/>
                <w:szCs w:val="16"/>
              </w:rPr>
              <w:t>Öğrenme çıktıları gözlem formu ve kontrol listesi kullanılarak değerlendirilebilir. Öğrencilere hareket kavramlarını içeren ürünlerle ilgili performans görevi verilebilir. Bu performans görevi, analitik dereceli puanlama anahtarı ile değerlendirilebilir.</w:t>
            </w:r>
          </w:p>
        </w:tc>
      </w:tr>
    </w:tbl>
    <w:p w14:paraId="0490192A" w14:textId="77777777" w:rsidR="00E251B6" w:rsidRPr="00A2451D" w:rsidRDefault="00E251B6" w:rsidP="00E251B6">
      <w:pPr>
        <w:pStyle w:val="Balk6"/>
        <w:ind w:firstLine="180"/>
        <w:rPr>
          <w:sz w:val="16"/>
          <w:szCs w:val="16"/>
        </w:rPr>
      </w:pPr>
    </w:p>
    <w:p w14:paraId="2722025A" w14:textId="77777777" w:rsidR="00E251B6" w:rsidRPr="00A2451D" w:rsidRDefault="00E251B6" w:rsidP="00E251B6">
      <w:pPr>
        <w:pStyle w:val="Balk6"/>
        <w:ind w:firstLine="180"/>
        <w:rPr>
          <w:sz w:val="16"/>
          <w:szCs w:val="16"/>
        </w:rPr>
      </w:pPr>
      <w:r w:rsidRPr="00A2451D">
        <w:rPr>
          <w:sz w:val="16"/>
          <w:szCs w:val="16"/>
        </w:rPr>
        <w:t>BÖLÜM IV</w:t>
      </w:r>
    </w:p>
    <w:tbl>
      <w:tblPr>
        <w:tblW w:w="10212"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7"/>
        <w:gridCol w:w="7375"/>
      </w:tblGrid>
      <w:tr w:rsidR="00001462" w:rsidRPr="00A2451D" w14:paraId="2781A7C2" w14:textId="77777777" w:rsidTr="00691349">
        <w:trPr>
          <w:trHeight w:val="1840"/>
          <w:jc w:val="center"/>
        </w:trPr>
        <w:tc>
          <w:tcPr>
            <w:tcW w:w="2837" w:type="dxa"/>
            <w:tcBorders>
              <w:top w:val="single" w:sz="8" w:space="0" w:color="auto"/>
              <w:left w:val="single" w:sz="8" w:space="0" w:color="auto"/>
              <w:bottom w:val="single" w:sz="8" w:space="0" w:color="auto"/>
            </w:tcBorders>
            <w:vAlign w:val="center"/>
          </w:tcPr>
          <w:p w14:paraId="5EC102F9" w14:textId="77777777" w:rsidR="00863415" w:rsidRPr="00A2451D" w:rsidRDefault="008E4FF0" w:rsidP="008E4FF0">
            <w:pPr>
              <w:rPr>
                <w:b/>
                <w:sz w:val="16"/>
                <w:szCs w:val="16"/>
              </w:rPr>
            </w:pPr>
            <w:r w:rsidRPr="00A2451D">
              <w:rPr>
                <w:b/>
                <w:sz w:val="16"/>
                <w:szCs w:val="16"/>
              </w:rPr>
              <w:t>ÖĞRETMEN YANSITMALARI</w:t>
            </w:r>
          </w:p>
          <w:p w14:paraId="2D9BE0DA" w14:textId="77777777" w:rsidR="008E4FF0" w:rsidRPr="00A2451D" w:rsidRDefault="008E4FF0" w:rsidP="008E4FF0">
            <w:pPr>
              <w:rPr>
                <w:b/>
                <w:sz w:val="16"/>
                <w:szCs w:val="16"/>
              </w:rPr>
            </w:pPr>
          </w:p>
          <w:p w14:paraId="500DCF3B" w14:textId="77777777" w:rsidR="008E4FF0" w:rsidRPr="00A2451D" w:rsidRDefault="008E4FF0" w:rsidP="008E4FF0">
            <w:pPr>
              <w:rPr>
                <w:sz w:val="16"/>
                <w:szCs w:val="16"/>
              </w:rPr>
            </w:pPr>
            <w:r w:rsidRPr="00A2451D">
              <w:rPr>
                <w:sz w:val="16"/>
                <w:szCs w:val="16"/>
              </w:rPr>
              <w:t xml:space="preserve">(Karşılaşılan sorunlar, özel hâller, öneriler, </w:t>
            </w:r>
            <w:proofErr w:type="gramStart"/>
            <w:r w:rsidRPr="00A2451D">
              <w:rPr>
                <w:sz w:val="16"/>
                <w:szCs w:val="16"/>
              </w:rPr>
              <w:t>iyileştirmeler )</w:t>
            </w:r>
            <w:proofErr w:type="gramEnd"/>
          </w:p>
        </w:tc>
        <w:tc>
          <w:tcPr>
            <w:tcW w:w="7375" w:type="dxa"/>
            <w:tcBorders>
              <w:top w:val="single" w:sz="8" w:space="0" w:color="auto"/>
              <w:bottom w:val="single" w:sz="8" w:space="0" w:color="auto"/>
              <w:right w:val="single" w:sz="8" w:space="0" w:color="auto"/>
            </w:tcBorders>
            <w:vAlign w:val="center"/>
          </w:tcPr>
          <w:p w14:paraId="3CD3E193" w14:textId="37FE3978" w:rsidR="00863415" w:rsidRPr="00A2451D" w:rsidRDefault="00D64BAB" w:rsidP="00863415">
            <w:pPr>
              <w:rPr>
                <w:sz w:val="16"/>
                <w:szCs w:val="16"/>
              </w:rPr>
            </w:pPr>
            <w:r w:rsidRPr="00A2451D">
              <w:rPr>
                <w:sz w:val="16"/>
                <w:szCs w:val="16"/>
              </w:rPr>
              <w:t xml:space="preserve">Bu bölüm öğretmen tarafından </w:t>
            </w:r>
            <w:r w:rsidR="00B5254C" w:rsidRPr="00A2451D">
              <w:rPr>
                <w:sz w:val="16"/>
                <w:szCs w:val="16"/>
              </w:rPr>
              <w:t xml:space="preserve">ilgili </w:t>
            </w:r>
            <w:r w:rsidRPr="00A2451D">
              <w:rPr>
                <w:sz w:val="16"/>
                <w:szCs w:val="16"/>
              </w:rPr>
              <w:t>hafta bitiminde doldurulacaktır.</w:t>
            </w:r>
          </w:p>
        </w:tc>
      </w:tr>
    </w:tbl>
    <w:p w14:paraId="340D91C6" w14:textId="77777777" w:rsidR="00E251B6" w:rsidRPr="00A2451D" w:rsidRDefault="00E251B6" w:rsidP="00E251B6">
      <w:pPr>
        <w:rPr>
          <w:b/>
          <w:sz w:val="16"/>
          <w:szCs w:val="16"/>
        </w:rPr>
      </w:pPr>
      <w:r w:rsidRPr="00A2451D">
        <w:rPr>
          <w:b/>
          <w:sz w:val="16"/>
          <w:szCs w:val="16"/>
        </w:rPr>
        <w:tab/>
      </w:r>
      <w:r w:rsidRPr="00A2451D">
        <w:rPr>
          <w:b/>
          <w:sz w:val="16"/>
          <w:szCs w:val="16"/>
        </w:rPr>
        <w:tab/>
      </w:r>
      <w:r w:rsidRPr="00A2451D">
        <w:rPr>
          <w:b/>
          <w:sz w:val="16"/>
          <w:szCs w:val="16"/>
        </w:rPr>
        <w:tab/>
      </w:r>
      <w:r w:rsidRPr="00A2451D">
        <w:rPr>
          <w:b/>
          <w:sz w:val="16"/>
          <w:szCs w:val="16"/>
        </w:rPr>
        <w:tab/>
      </w:r>
      <w:r w:rsidRPr="00A2451D">
        <w:rPr>
          <w:b/>
          <w:sz w:val="16"/>
          <w:szCs w:val="16"/>
        </w:rPr>
        <w:tab/>
      </w:r>
      <w:r w:rsidRPr="00A2451D">
        <w:rPr>
          <w:b/>
          <w:sz w:val="16"/>
          <w:szCs w:val="16"/>
        </w:rPr>
        <w:tab/>
      </w:r>
      <w:r w:rsidRPr="00A2451D">
        <w:rPr>
          <w:b/>
          <w:sz w:val="16"/>
          <w:szCs w:val="16"/>
        </w:rPr>
        <w:tab/>
      </w:r>
      <w:r w:rsidRPr="00A2451D">
        <w:rPr>
          <w:b/>
          <w:sz w:val="16"/>
          <w:szCs w:val="16"/>
        </w:rPr>
        <w:tab/>
      </w:r>
      <w:r w:rsidRPr="00A2451D">
        <w:rPr>
          <w:b/>
          <w:sz w:val="16"/>
          <w:szCs w:val="16"/>
        </w:rPr>
        <w:tab/>
      </w:r>
    </w:p>
    <w:p w14:paraId="079E19AC" w14:textId="77777777" w:rsidR="00020B87" w:rsidRPr="00A2451D" w:rsidRDefault="00020B87" w:rsidP="00020B87">
      <w:pPr>
        <w:rPr>
          <w:b/>
          <w:sz w:val="16"/>
          <w:szCs w:val="16"/>
        </w:rPr>
      </w:pPr>
    </w:p>
    <w:p w14:paraId="574B8C90" w14:textId="77777777" w:rsidR="00020B87" w:rsidRPr="00A2451D" w:rsidRDefault="00020B87" w:rsidP="00020B87">
      <w:pPr>
        <w:rPr>
          <w:b/>
          <w:sz w:val="16"/>
          <w:szCs w:val="16"/>
        </w:rPr>
      </w:pPr>
    </w:p>
    <w:p w14:paraId="085C492E" w14:textId="77777777" w:rsidR="00354E35" w:rsidRPr="00A2451D" w:rsidRDefault="00354E35" w:rsidP="00354E35">
      <w:pPr>
        <w:tabs>
          <w:tab w:val="left" w:pos="3569"/>
        </w:tabs>
        <w:jc w:val="right"/>
        <w:rPr>
          <w:b/>
          <w:sz w:val="16"/>
          <w:szCs w:val="16"/>
        </w:rPr>
      </w:pPr>
      <w:r w:rsidRPr="00A2451D">
        <w:rPr>
          <w:b/>
          <w:sz w:val="16"/>
          <w:szCs w:val="16"/>
        </w:rPr>
        <w:t>……………………..</w:t>
      </w:r>
    </w:p>
    <w:p w14:paraId="57702D85" w14:textId="77777777" w:rsidR="00020B87" w:rsidRPr="00A2451D" w:rsidRDefault="007D66DC" w:rsidP="00354E35">
      <w:pPr>
        <w:tabs>
          <w:tab w:val="left" w:pos="3569"/>
        </w:tabs>
        <w:jc w:val="right"/>
        <w:rPr>
          <w:b/>
          <w:sz w:val="16"/>
          <w:szCs w:val="16"/>
        </w:rPr>
      </w:pPr>
      <w:r w:rsidRPr="00A2451D">
        <w:rPr>
          <w:b/>
          <w:sz w:val="16"/>
          <w:szCs w:val="16"/>
        </w:rPr>
        <w:t>1</w:t>
      </w:r>
      <w:r w:rsidR="00354E35" w:rsidRPr="00A2451D">
        <w:rPr>
          <w:b/>
          <w:sz w:val="16"/>
          <w:szCs w:val="16"/>
        </w:rPr>
        <w:t>/… Sınıf Öğretmeni</w:t>
      </w:r>
    </w:p>
    <w:p w14:paraId="058F2FEC" w14:textId="77777777" w:rsidR="00020B87" w:rsidRPr="00A2451D" w:rsidRDefault="00020B87" w:rsidP="00020B87">
      <w:pPr>
        <w:tabs>
          <w:tab w:val="left" w:pos="3569"/>
        </w:tabs>
        <w:rPr>
          <w:b/>
          <w:sz w:val="16"/>
          <w:szCs w:val="16"/>
        </w:rPr>
      </w:pPr>
    </w:p>
    <w:p w14:paraId="612E13B9" w14:textId="51DA80EF" w:rsidR="00020B87" w:rsidRPr="00A2451D" w:rsidRDefault="00863415" w:rsidP="00354E35">
      <w:pPr>
        <w:tabs>
          <w:tab w:val="left" w:pos="3569"/>
        </w:tabs>
        <w:jc w:val="center"/>
        <w:rPr>
          <w:b/>
          <w:sz w:val="16"/>
          <w:szCs w:val="16"/>
        </w:rPr>
      </w:pPr>
      <w:r w:rsidRPr="00A2451D">
        <w:rPr>
          <w:b/>
          <w:sz w:val="16"/>
          <w:szCs w:val="16"/>
        </w:rPr>
        <w:t>…</w:t>
      </w:r>
      <w:proofErr w:type="gramStart"/>
      <w:r w:rsidRPr="00A2451D">
        <w:rPr>
          <w:b/>
          <w:sz w:val="16"/>
          <w:szCs w:val="16"/>
        </w:rPr>
        <w:t>/….</w:t>
      </w:r>
      <w:proofErr w:type="gramEnd"/>
      <w:r w:rsidRPr="00A2451D">
        <w:rPr>
          <w:b/>
          <w:sz w:val="16"/>
          <w:szCs w:val="16"/>
        </w:rPr>
        <w:t>/202</w:t>
      </w:r>
      <w:r w:rsidR="004B3C5B" w:rsidRPr="00A2451D">
        <w:rPr>
          <w:b/>
          <w:sz w:val="16"/>
          <w:szCs w:val="16"/>
        </w:rPr>
        <w:t>6</w:t>
      </w:r>
    </w:p>
    <w:p w14:paraId="3FB799BE" w14:textId="77777777" w:rsidR="00D664D1" w:rsidRPr="00A2451D" w:rsidRDefault="00D664D1" w:rsidP="00354E35">
      <w:pPr>
        <w:tabs>
          <w:tab w:val="left" w:pos="3569"/>
        </w:tabs>
        <w:jc w:val="center"/>
        <w:rPr>
          <w:b/>
          <w:sz w:val="16"/>
          <w:szCs w:val="16"/>
        </w:rPr>
      </w:pPr>
    </w:p>
    <w:p w14:paraId="0191D955" w14:textId="77777777" w:rsidR="00354E35" w:rsidRPr="00A2451D" w:rsidRDefault="00354E35" w:rsidP="00354E35">
      <w:pPr>
        <w:tabs>
          <w:tab w:val="left" w:pos="3569"/>
        </w:tabs>
        <w:jc w:val="center"/>
        <w:rPr>
          <w:b/>
          <w:sz w:val="16"/>
          <w:szCs w:val="16"/>
        </w:rPr>
      </w:pPr>
      <w:r w:rsidRPr="00A2451D">
        <w:rPr>
          <w:b/>
          <w:sz w:val="16"/>
          <w:szCs w:val="16"/>
        </w:rPr>
        <w:t>………………………</w:t>
      </w:r>
    </w:p>
    <w:p w14:paraId="534B340C" w14:textId="77777777" w:rsidR="00D664D1" w:rsidRPr="00A2451D" w:rsidRDefault="00020B87" w:rsidP="00E06727">
      <w:pPr>
        <w:tabs>
          <w:tab w:val="left" w:pos="3569"/>
        </w:tabs>
        <w:jc w:val="center"/>
        <w:rPr>
          <w:b/>
          <w:sz w:val="16"/>
          <w:szCs w:val="16"/>
        </w:rPr>
      </w:pPr>
      <w:r w:rsidRPr="00A2451D">
        <w:rPr>
          <w:b/>
          <w:sz w:val="16"/>
          <w:szCs w:val="16"/>
        </w:rPr>
        <w:t>Okul Müdür</w:t>
      </w:r>
      <w:bookmarkEnd w:id="0"/>
      <w:bookmarkEnd w:id="1"/>
      <w:bookmarkEnd w:id="2"/>
      <w:r w:rsidR="00863415" w:rsidRPr="00A2451D">
        <w:rPr>
          <w:b/>
          <w:sz w:val="16"/>
          <w:szCs w:val="16"/>
        </w:rPr>
        <w:t>ü</w:t>
      </w:r>
    </w:p>
    <w:sectPr w:rsidR="00D664D1" w:rsidRPr="00A2451D"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EEB58A" w14:textId="77777777" w:rsidR="00464C3A" w:rsidRDefault="00464C3A" w:rsidP="00161E3C">
      <w:r>
        <w:separator/>
      </w:r>
    </w:p>
  </w:endnote>
  <w:endnote w:type="continuationSeparator" w:id="0">
    <w:p w14:paraId="52D3B403" w14:textId="77777777" w:rsidR="00464C3A" w:rsidRDefault="00464C3A"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3076D7" w14:textId="77777777" w:rsidR="00464C3A" w:rsidRDefault="00464C3A" w:rsidP="00161E3C">
      <w:r>
        <w:separator/>
      </w:r>
    </w:p>
  </w:footnote>
  <w:footnote w:type="continuationSeparator" w:id="0">
    <w:p w14:paraId="619DE981" w14:textId="77777777" w:rsidR="00464C3A" w:rsidRDefault="00464C3A"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1462"/>
    <w:rsid w:val="000037EC"/>
    <w:rsid w:val="00012F8C"/>
    <w:rsid w:val="00020B87"/>
    <w:rsid w:val="00023F0F"/>
    <w:rsid w:val="00026EB9"/>
    <w:rsid w:val="00032ABA"/>
    <w:rsid w:val="00036DEB"/>
    <w:rsid w:val="00042BEA"/>
    <w:rsid w:val="000518CD"/>
    <w:rsid w:val="000528F3"/>
    <w:rsid w:val="00056CEF"/>
    <w:rsid w:val="00075A45"/>
    <w:rsid w:val="00081383"/>
    <w:rsid w:val="000A71A4"/>
    <w:rsid w:val="000B2D78"/>
    <w:rsid w:val="000E2B76"/>
    <w:rsid w:val="000E6A5F"/>
    <w:rsid w:val="000F2537"/>
    <w:rsid w:val="00102DAB"/>
    <w:rsid w:val="00111A65"/>
    <w:rsid w:val="001136F6"/>
    <w:rsid w:val="00117B9D"/>
    <w:rsid w:val="001211B3"/>
    <w:rsid w:val="0012530F"/>
    <w:rsid w:val="001357B0"/>
    <w:rsid w:val="00152A05"/>
    <w:rsid w:val="00152D98"/>
    <w:rsid w:val="00161E3C"/>
    <w:rsid w:val="00163084"/>
    <w:rsid w:val="0017159E"/>
    <w:rsid w:val="00180112"/>
    <w:rsid w:val="00180865"/>
    <w:rsid w:val="001825BF"/>
    <w:rsid w:val="00195D79"/>
    <w:rsid w:val="001A68F4"/>
    <w:rsid w:val="001A77D1"/>
    <w:rsid w:val="001B275A"/>
    <w:rsid w:val="001C3C53"/>
    <w:rsid w:val="001C40B9"/>
    <w:rsid w:val="001C67DD"/>
    <w:rsid w:val="001D15F9"/>
    <w:rsid w:val="001F0978"/>
    <w:rsid w:val="001F2A3A"/>
    <w:rsid w:val="001F5008"/>
    <w:rsid w:val="001F55DF"/>
    <w:rsid w:val="0020116A"/>
    <w:rsid w:val="00202F4D"/>
    <w:rsid w:val="00223E57"/>
    <w:rsid w:val="00224B69"/>
    <w:rsid w:val="00240C29"/>
    <w:rsid w:val="00251955"/>
    <w:rsid w:val="00254638"/>
    <w:rsid w:val="00256787"/>
    <w:rsid w:val="00277BBC"/>
    <w:rsid w:val="002B35D5"/>
    <w:rsid w:val="002B484C"/>
    <w:rsid w:val="002C5630"/>
    <w:rsid w:val="002F18CB"/>
    <w:rsid w:val="002F334D"/>
    <w:rsid w:val="002F3A7E"/>
    <w:rsid w:val="002F44D1"/>
    <w:rsid w:val="00306061"/>
    <w:rsid w:val="00317C66"/>
    <w:rsid w:val="00333395"/>
    <w:rsid w:val="003376A8"/>
    <w:rsid w:val="0034109C"/>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072A"/>
    <w:rsid w:val="00437D83"/>
    <w:rsid w:val="004416A1"/>
    <w:rsid w:val="0044240C"/>
    <w:rsid w:val="004446BD"/>
    <w:rsid w:val="00446E6A"/>
    <w:rsid w:val="00447C4F"/>
    <w:rsid w:val="00447F80"/>
    <w:rsid w:val="00450EC8"/>
    <w:rsid w:val="00456D7B"/>
    <w:rsid w:val="00460A8A"/>
    <w:rsid w:val="0046361C"/>
    <w:rsid w:val="00463D1B"/>
    <w:rsid w:val="00464C3A"/>
    <w:rsid w:val="004714B3"/>
    <w:rsid w:val="00483B8A"/>
    <w:rsid w:val="00490155"/>
    <w:rsid w:val="004979A9"/>
    <w:rsid w:val="004A186F"/>
    <w:rsid w:val="004B0452"/>
    <w:rsid w:val="004B0CC7"/>
    <w:rsid w:val="004B2EE6"/>
    <w:rsid w:val="004B3C5B"/>
    <w:rsid w:val="004B3E33"/>
    <w:rsid w:val="004B4CCE"/>
    <w:rsid w:val="004B6F7B"/>
    <w:rsid w:val="004C604A"/>
    <w:rsid w:val="004D01F3"/>
    <w:rsid w:val="004D2872"/>
    <w:rsid w:val="004F0353"/>
    <w:rsid w:val="004F4808"/>
    <w:rsid w:val="00500132"/>
    <w:rsid w:val="005034C8"/>
    <w:rsid w:val="00510827"/>
    <w:rsid w:val="005143C3"/>
    <w:rsid w:val="005200C5"/>
    <w:rsid w:val="00523D78"/>
    <w:rsid w:val="00524A25"/>
    <w:rsid w:val="005308E1"/>
    <w:rsid w:val="00532F33"/>
    <w:rsid w:val="00533960"/>
    <w:rsid w:val="00536D28"/>
    <w:rsid w:val="00541EC0"/>
    <w:rsid w:val="00543709"/>
    <w:rsid w:val="005438B3"/>
    <w:rsid w:val="00543AFE"/>
    <w:rsid w:val="0054427E"/>
    <w:rsid w:val="005458FA"/>
    <w:rsid w:val="0055292E"/>
    <w:rsid w:val="0055508F"/>
    <w:rsid w:val="00560FE8"/>
    <w:rsid w:val="005706E6"/>
    <w:rsid w:val="00573F5C"/>
    <w:rsid w:val="00580247"/>
    <w:rsid w:val="00581A00"/>
    <w:rsid w:val="005841AF"/>
    <w:rsid w:val="0059067F"/>
    <w:rsid w:val="005A731A"/>
    <w:rsid w:val="005B7D0B"/>
    <w:rsid w:val="005C0208"/>
    <w:rsid w:val="005C6967"/>
    <w:rsid w:val="005D264E"/>
    <w:rsid w:val="005D4BF8"/>
    <w:rsid w:val="005D4E54"/>
    <w:rsid w:val="005E2FDA"/>
    <w:rsid w:val="005F0061"/>
    <w:rsid w:val="005F3BC6"/>
    <w:rsid w:val="005F5ADF"/>
    <w:rsid w:val="005F6FE4"/>
    <w:rsid w:val="00605A65"/>
    <w:rsid w:val="006077B6"/>
    <w:rsid w:val="00621A84"/>
    <w:rsid w:val="0063145A"/>
    <w:rsid w:val="00635492"/>
    <w:rsid w:val="00640DB5"/>
    <w:rsid w:val="00651AEB"/>
    <w:rsid w:val="00652052"/>
    <w:rsid w:val="0066139F"/>
    <w:rsid w:val="00662647"/>
    <w:rsid w:val="00664D6B"/>
    <w:rsid w:val="006713F0"/>
    <w:rsid w:val="0067551D"/>
    <w:rsid w:val="00675E72"/>
    <w:rsid w:val="006816BA"/>
    <w:rsid w:val="00690284"/>
    <w:rsid w:val="00691349"/>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4799F"/>
    <w:rsid w:val="007574A3"/>
    <w:rsid w:val="007778F8"/>
    <w:rsid w:val="00782FF1"/>
    <w:rsid w:val="00783BAF"/>
    <w:rsid w:val="007855A1"/>
    <w:rsid w:val="00787615"/>
    <w:rsid w:val="00793910"/>
    <w:rsid w:val="007971B5"/>
    <w:rsid w:val="007A29FF"/>
    <w:rsid w:val="007B03D6"/>
    <w:rsid w:val="007B3FD1"/>
    <w:rsid w:val="007C52AF"/>
    <w:rsid w:val="007D2B93"/>
    <w:rsid w:val="007D66DC"/>
    <w:rsid w:val="007D79FB"/>
    <w:rsid w:val="007E4E5B"/>
    <w:rsid w:val="007E7C03"/>
    <w:rsid w:val="00801947"/>
    <w:rsid w:val="00802BD6"/>
    <w:rsid w:val="00805ECC"/>
    <w:rsid w:val="008061BF"/>
    <w:rsid w:val="00806B0E"/>
    <w:rsid w:val="00816D4C"/>
    <w:rsid w:val="00824CAF"/>
    <w:rsid w:val="0083095E"/>
    <w:rsid w:val="00830CCC"/>
    <w:rsid w:val="0083531F"/>
    <w:rsid w:val="0083792C"/>
    <w:rsid w:val="00844298"/>
    <w:rsid w:val="00850276"/>
    <w:rsid w:val="008552A1"/>
    <w:rsid w:val="00860769"/>
    <w:rsid w:val="00863415"/>
    <w:rsid w:val="008635D8"/>
    <w:rsid w:val="00864A9E"/>
    <w:rsid w:val="0087437A"/>
    <w:rsid w:val="008757D4"/>
    <w:rsid w:val="0088061A"/>
    <w:rsid w:val="00894ADA"/>
    <w:rsid w:val="00896CED"/>
    <w:rsid w:val="008A4904"/>
    <w:rsid w:val="008B3044"/>
    <w:rsid w:val="008B4028"/>
    <w:rsid w:val="008C7B10"/>
    <w:rsid w:val="008D48A5"/>
    <w:rsid w:val="008E4FF0"/>
    <w:rsid w:val="008E6981"/>
    <w:rsid w:val="008F1AE8"/>
    <w:rsid w:val="008F4097"/>
    <w:rsid w:val="008F4DEA"/>
    <w:rsid w:val="009000D4"/>
    <w:rsid w:val="00901913"/>
    <w:rsid w:val="00902B99"/>
    <w:rsid w:val="00907CA1"/>
    <w:rsid w:val="00911CEB"/>
    <w:rsid w:val="009251D8"/>
    <w:rsid w:val="00930070"/>
    <w:rsid w:val="00930D6F"/>
    <w:rsid w:val="00934749"/>
    <w:rsid w:val="00935442"/>
    <w:rsid w:val="00940851"/>
    <w:rsid w:val="00954384"/>
    <w:rsid w:val="00955E20"/>
    <w:rsid w:val="0096437C"/>
    <w:rsid w:val="00966506"/>
    <w:rsid w:val="0096799C"/>
    <w:rsid w:val="00971DB3"/>
    <w:rsid w:val="009842E2"/>
    <w:rsid w:val="00986077"/>
    <w:rsid w:val="00990C09"/>
    <w:rsid w:val="009922D4"/>
    <w:rsid w:val="00992D8D"/>
    <w:rsid w:val="0099427B"/>
    <w:rsid w:val="00994F5F"/>
    <w:rsid w:val="009B1F3A"/>
    <w:rsid w:val="009B2AB6"/>
    <w:rsid w:val="009C40FB"/>
    <w:rsid w:val="009C67AA"/>
    <w:rsid w:val="009E6C98"/>
    <w:rsid w:val="009F21AF"/>
    <w:rsid w:val="00A000A5"/>
    <w:rsid w:val="00A04898"/>
    <w:rsid w:val="00A10055"/>
    <w:rsid w:val="00A11E01"/>
    <w:rsid w:val="00A15FFD"/>
    <w:rsid w:val="00A2150A"/>
    <w:rsid w:val="00A23990"/>
    <w:rsid w:val="00A23FBA"/>
    <w:rsid w:val="00A2451D"/>
    <w:rsid w:val="00A407B0"/>
    <w:rsid w:val="00A407D2"/>
    <w:rsid w:val="00A43BEB"/>
    <w:rsid w:val="00A5131C"/>
    <w:rsid w:val="00A518F0"/>
    <w:rsid w:val="00A61BE5"/>
    <w:rsid w:val="00A7182B"/>
    <w:rsid w:val="00A818F0"/>
    <w:rsid w:val="00A8305C"/>
    <w:rsid w:val="00AA03D4"/>
    <w:rsid w:val="00AB1423"/>
    <w:rsid w:val="00AB3713"/>
    <w:rsid w:val="00AB407C"/>
    <w:rsid w:val="00AB489D"/>
    <w:rsid w:val="00AB7505"/>
    <w:rsid w:val="00AC026D"/>
    <w:rsid w:val="00AD0C33"/>
    <w:rsid w:val="00AD158F"/>
    <w:rsid w:val="00AD2EAC"/>
    <w:rsid w:val="00AD63DA"/>
    <w:rsid w:val="00AE698A"/>
    <w:rsid w:val="00AF1F70"/>
    <w:rsid w:val="00AF3153"/>
    <w:rsid w:val="00AF7516"/>
    <w:rsid w:val="00B06D0A"/>
    <w:rsid w:val="00B112A9"/>
    <w:rsid w:val="00B12DA3"/>
    <w:rsid w:val="00B16D79"/>
    <w:rsid w:val="00B2146D"/>
    <w:rsid w:val="00B2237A"/>
    <w:rsid w:val="00B31D5F"/>
    <w:rsid w:val="00B31FC5"/>
    <w:rsid w:val="00B4373D"/>
    <w:rsid w:val="00B51330"/>
    <w:rsid w:val="00B5254C"/>
    <w:rsid w:val="00B63A91"/>
    <w:rsid w:val="00B6471A"/>
    <w:rsid w:val="00B7703A"/>
    <w:rsid w:val="00B819ED"/>
    <w:rsid w:val="00B82265"/>
    <w:rsid w:val="00B861E2"/>
    <w:rsid w:val="00B91DF4"/>
    <w:rsid w:val="00B94CA8"/>
    <w:rsid w:val="00BB08DE"/>
    <w:rsid w:val="00BB6B2D"/>
    <w:rsid w:val="00BC1617"/>
    <w:rsid w:val="00BC380A"/>
    <w:rsid w:val="00BF29E2"/>
    <w:rsid w:val="00BF3D3A"/>
    <w:rsid w:val="00BF614F"/>
    <w:rsid w:val="00BF7CC1"/>
    <w:rsid w:val="00C30A1C"/>
    <w:rsid w:val="00C35A60"/>
    <w:rsid w:val="00C41158"/>
    <w:rsid w:val="00C5038C"/>
    <w:rsid w:val="00C65B84"/>
    <w:rsid w:val="00C805A2"/>
    <w:rsid w:val="00C87DAA"/>
    <w:rsid w:val="00CA1426"/>
    <w:rsid w:val="00CA2A9D"/>
    <w:rsid w:val="00CA32DC"/>
    <w:rsid w:val="00CA6637"/>
    <w:rsid w:val="00CB01EF"/>
    <w:rsid w:val="00CB0F5F"/>
    <w:rsid w:val="00CD7658"/>
    <w:rsid w:val="00CE36C0"/>
    <w:rsid w:val="00CE5BAB"/>
    <w:rsid w:val="00CF54F8"/>
    <w:rsid w:val="00D00188"/>
    <w:rsid w:val="00D0345E"/>
    <w:rsid w:val="00D1154C"/>
    <w:rsid w:val="00D22C7B"/>
    <w:rsid w:val="00D25107"/>
    <w:rsid w:val="00D301DD"/>
    <w:rsid w:val="00D34933"/>
    <w:rsid w:val="00D35BF5"/>
    <w:rsid w:val="00D37E7A"/>
    <w:rsid w:val="00D42779"/>
    <w:rsid w:val="00D45F2C"/>
    <w:rsid w:val="00D5301F"/>
    <w:rsid w:val="00D577E5"/>
    <w:rsid w:val="00D64BAB"/>
    <w:rsid w:val="00D664D1"/>
    <w:rsid w:val="00D740F8"/>
    <w:rsid w:val="00D81E49"/>
    <w:rsid w:val="00D82C52"/>
    <w:rsid w:val="00D933E2"/>
    <w:rsid w:val="00DA3473"/>
    <w:rsid w:val="00DA3D8E"/>
    <w:rsid w:val="00DB01B8"/>
    <w:rsid w:val="00DB3744"/>
    <w:rsid w:val="00DB3D31"/>
    <w:rsid w:val="00DB49AC"/>
    <w:rsid w:val="00DB5BBA"/>
    <w:rsid w:val="00DB7E12"/>
    <w:rsid w:val="00DC55CF"/>
    <w:rsid w:val="00DD100B"/>
    <w:rsid w:val="00DD2FCC"/>
    <w:rsid w:val="00DD66B0"/>
    <w:rsid w:val="00DE011D"/>
    <w:rsid w:val="00DE2E39"/>
    <w:rsid w:val="00DE3EB9"/>
    <w:rsid w:val="00E03129"/>
    <w:rsid w:val="00E06727"/>
    <w:rsid w:val="00E17633"/>
    <w:rsid w:val="00E20363"/>
    <w:rsid w:val="00E251B6"/>
    <w:rsid w:val="00E31913"/>
    <w:rsid w:val="00E42134"/>
    <w:rsid w:val="00E439CA"/>
    <w:rsid w:val="00E4503F"/>
    <w:rsid w:val="00E47A91"/>
    <w:rsid w:val="00E51F0E"/>
    <w:rsid w:val="00E62E6E"/>
    <w:rsid w:val="00E7028A"/>
    <w:rsid w:val="00E731F2"/>
    <w:rsid w:val="00E77545"/>
    <w:rsid w:val="00E77D68"/>
    <w:rsid w:val="00E8218F"/>
    <w:rsid w:val="00E86C1E"/>
    <w:rsid w:val="00EA31A5"/>
    <w:rsid w:val="00EB0F4B"/>
    <w:rsid w:val="00EB6AB9"/>
    <w:rsid w:val="00EC0FF8"/>
    <w:rsid w:val="00EC5011"/>
    <w:rsid w:val="00EC5316"/>
    <w:rsid w:val="00ED0F89"/>
    <w:rsid w:val="00ED133C"/>
    <w:rsid w:val="00ED2224"/>
    <w:rsid w:val="00ED2606"/>
    <w:rsid w:val="00ED2F2C"/>
    <w:rsid w:val="00ED6F11"/>
    <w:rsid w:val="00EF13E6"/>
    <w:rsid w:val="00EF1FD4"/>
    <w:rsid w:val="00F2017C"/>
    <w:rsid w:val="00F27D8B"/>
    <w:rsid w:val="00F30663"/>
    <w:rsid w:val="00F40C93"/>
    <w:rsid w:val="00F42105"/>
    <w:rsid w:val="00F4418D"/>
    <w:rsid w:val="00F5059D"/>
    <w:rsid w:val="00F51F8C"/>
    <w:rsid w:val="00F52F3F"/>
    <w:rsid w:val="00F56439"/>
    <w:rsid w:val="00F635F3"/>
    <w:rsid w:val="00F70CF4"/>
    <w:rsid w:val="00F71BC8"/>
    <w:rsid w:val="00F734E2"/>
    <w:rsid w:val="00F751BA"/>
    <w:rsid w:val="00F76CDA"/>
    <w:rsid w:val="00F80FE8"/>
    <w:rsid w:val="00F91372"/>
    <w:rsid w:val="00F9730A"/>
    <w:rsid w:val="00FA43A4"/>
    <w:rsid w:val="00FA4E6E"/>
    <w:rsid w:val="00FA7CB0"/>
    <w:rsid w:val="00FC1699"/>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uiPriority w:val="99"/>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styleId="Gl">
    <w:name w:val="Strong"/>
    <w:basedOn w:val="VarsaylanParagrafYazTipi"/>
    <w:uiPriority w:val="22"/>
    <w:qFormat/>
    <w:rsid w:val="00D64BAB"/>
    <w:rPr>
      <w:b/>
      <w:bCs/>
    </w:rPr>
  </w:style>
  <w:style w:type="paragraph" w:customStyle="1" w:styleId="TableParagraph">
    <w:name w:val="Table Paragraph"/>
    <w:basedOn w:val="Normal"/>
    <w:uiPriority w:val="1"/>
    <w:qFormat/>
    <w:rsid w:val="00E77545"/>
    <w:pPr>
      <w:widowControl w:val="0"/>
      <w:autoSpaceDE w:val="0"/>
      <w:autoSpaceDN w:val="0"/>
      <w:adjustRightInd w:val="0"/>
    </w:pPr>
    <w:rPr>
      <w:rFonts w:ascii="Calibri" w:eastAsiaTheme="minorEastAsia"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2080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2</Pages>
  <Words>770</Words>
  <Characters>4395</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5155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www.mebders.com;Muhammet Bozkurt</dc:creator>
  <cp:lastModifiedBy>B Bulut</cp:lastModifiedBy>
  <cp:revision>37</cp:revision>
  <cp:lastPrinted>2018-03-23T12:00:00Z</cp:lastPrinted>
  <dcterms:created xsi:type="dcterms:W3CDTF">2024-08-16T19:20:00Z</dcterms:created>
  <dcterms:modified xsi:type="dcterms:W3CDTF">2026-02-20T16:08:00Z</dcterms:modified>
</cp:coreProperties>
</file>